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691F" w:rsidRPr="00703506" w:rsidRDefault="0042691F" w:rsidP="00C030B8">
      <w:pPr>
        <w:contextualSpacing/>
        <w:jc w:val="center"/>
        <w:rPr>
          <w:sz w:val="28"/>
          <w:szCs w:val="28"/>
        </w:rPr>
      </w:pPr>
      <w:r w:rsidRPr="00703506">
        <w:rPr>
          <w:sz w:val="28"/>
          <w:szCs w:val="28"/>
        </w:rPr>
        <w:t>МИНОБРНАУКИ РОССИИ</w:t>
      </w:r>
    </w:p>
    <w:p w:rsidR="0042691F" w:rsidRPr="00703506" w:rsidRDefault="0042691F" w:rsidP="00C030B8">
      <w:pPr>
        <w:contextualSpacing/>
        <w:jc w:val="center"/>
        <w:rPr>
          <w:sz w:val="28"/>
          <w:szCs w:val="28"/>
        </w:rPr>
      </w:pPr>
      <w:r w:rsidRPr="00703506">
        <w:rPr>
          <w:sz w:val="28"/>
          <w:szCs w:val="28"/>
        </w:rPr>
        <w:t>Федеральное государственное бюджетное образовательное учреждение высшего образования</w:t>
      </w:r>
    </w:p>
    <w:p w:rsidR="0042691F" w:rsidRPr="00703506" w:rsidRDefault="0042691F" w:rsidP="00C030B8">
      <w:pPr>
        <w:contextualSpacing/>
        <w:jc w:val="center"/>
        <w:rPr>
          <w:b/>
          <w:sz w:val="28"/>
          <w:szCs w:val="28"/>
        </w:rPr>
      </w:pPr>
      <w:r w:rsidRPr="00703506">
        <w:rPr>
          <w:b/>
          <w:sz w:val="28"/>
          <w:szCs w:val="28"/>
        </w:rPr>
        <w:t>«Гжельский государственный университет»</w:t>
      </w:r>
    </w:p>
    <w:p w:rsidR="0042691F" w:rsidRPr="00703506" w:rsidRDefault="0042691F" w:rsidP="00C030B8">
      <w:pPr>
        <w:contextualSpacing/>
        <w:jc w:val="center"/>
        <w:rPr>
          <w:sz w:val="28"/>
          <w:szCs w:val="28"/>
        </w:rPr>
      </w:pPr>
      <w:r w:rsidRPr="00703506">
        <w:rPr>
          <w:sz w:val="28"/>
          <w:szCs w:val="28"/>
        </w:rPr>
        <w:t>(ГГУ)</w:t>
      </w:r>
    </w:p>
    <w:p w:rsidR="0042691F" w:rsidRPr="00703506" w:rsidRDefault="0042691F" w:rsidP="00C030B8">
      <w:pPr>
        <w:contextualSpacing/>
        <w:jc w:val="center"/>
        <w:rPr>
          <w:sz w:val="28"/>
          <w:szCs w:val="28"/>
        </w:rPr>
      </w:pPr>
    </w:p>
    <w:p w:rsidR="0042691F" w:rsidRPr="00703506" w:rsidRDefault="0042691F" w:rsidP="00C030B8">
      <w:pPr>
        <w:pStyle w:val="Style15"/>
        <w:tabs>
          <w:tab w:val="left" w:leader="underscore" w:pos="9760"/>
        </w:tabs>
        <w:contextualSpacing/>
        <w:jc w:val="center"/>
        <w:rPr>
          <w:rStyle w:val="FontStyle53"/>
          <w:rFonts w:eastAsia="MS Gothic"/>
          <w:bCs/>
          <w:sz w:val="28"/>
          <w:szCs w:val="28"/>
        </w:rPr>
      </w:pPr>
    </w:p>
    <w:p w:rsidR="0042691F" w:rsidRPr="00703506" w:rsidRDefault="0042691F" w:rsidP="00C030B8">
      <w:pPr>
        <w:pStyle w:val="Style15"/>
        <w:tabs>
          <w:tab w:val="left" w:leader="underscore" w:pos="9760"/>
        </w:tabs>
        <w:contextualSpacing/>
        <w:jc w:val="center"/>
        <w:rPr>
          <w:rStyle w:val="FontStyle53"/>
          <w:rFonts w:eastAsia="MS Gothic"/>
          <w:bCs/>
          <w:sz w:val="28"/>
          <w:szCs w:val="28"/>
        </w:rPr>
      </w:pPr>
    </w:p>
    <w:p w:rsidR="0042691F" w:rsidRPr="00703506" w:rsidRDefault="0042691F" w:rsidP="00C030B8">
      <w:pPr>
        <w:pStyle w:val="Style15"/>
        <w:tabs>
          <w:tab w:val="left" w:leader="underscore" w:pos="9760"/>
        </w:tabs>
        <w:contextualSpacing/>
        <w:jc w:val="center"/>
        <w:rPr>
          <w:rStyle w:val="FontStyle53"/>
          <w:rFonts w:eastAsia="MS Gothic"/>
          <w:bCs/>
          <w:sz w:val="28"/>
          <w:szCs w:val="28"/>
        </w:rPr>
      </w:pPr>
    </w:p>
    <w:p w:rsidR="0042691F" w:rsidRPr="00F224FF" w:rsidRDefault="0042691F" w:rsidP="00C02ECD">
      <w:pPr>
        <w:tabs>
          <w:tab w:val="left" w:leader="underscore" w:pos="9760"/>
        </w:tabs>
        <w:spacing w:line="360" w:lineRule="auto"/>
        <w:jc w:val="center"/>
        <w:rPr>
          <w:bCs/>
          <w:i/>
          <w:sz w:val="28"/>
          <w:szCs w:val="28"/>
        </w:rPr>
      </w:pPr>
      <w:r w:rsidRPr="00F224FF">
        <w:rPr>
          <w:bCs/>
          <w:i/>
          <w:sz w:val="28"/>
          <w:szCs w:val="28"/>
        </w:rPr>
        <w:t>Кафедра изобразительного искусства и народной художественной культуры</w:t>
      </w:r>
    </w:p>
    <w:p w:rsidR="0042691F" w:rsidRPr="00703506" w:rsidRDefault="0042691F" w:rsidP="00C02ECD">
      <w:pPr>
        <w:tabs>
          <w:tab w:val="left" w:pos="680"/>
          <w:tab w:val="left" w:pos="851"/>
          <w:tab w:val="left" w:pos="6240"/>
        </w:tabs>
        <w:contextualSpacing/>
        <w:rPr>
          <w:noProof/>
          <w:sz w:val="28"/>
          <w:szCs w:val="28"/>
        </w:rPr>
      </w:pPr>
    </w:p>
    <w:p w:rsidR="0042691F" w:rsidRPr="00703506" w:rsidRDefault="0042691F" w:rsidP="00C030B8">
      <w:pPr>
        <w:tabs>
          <w:tab w:val="left" w:pos="680"/>
          <w:tab w:val="left" w:pos="851"/>
          <w:tab w:val="left" w:pos="6240"/>
        </w:tabs>
        <w:contextualSpacing/>
        <w:jc w:val="center"/>
        <w:rPr>
          <w:noProof/>
          <w:sz w:val="28"/>
          <w:szCs w:val="28"/>
        </w:rPr>
      </w:pPr>
    </w:p>
    <w:p w:rsidR="0042691F" w:rsidRPr="00703506" w:rsidRDefault="0042691F" w:rsidP="00C030B8">
      <w:pPr>
        <w:tabs>
          <w:tab w:val="left" w:pos="680"/>
          <w:tab w:val="left" w:pos="851"/>
          <w:tab w:val="left" w:pos="6240"/>
        </w:tabs>
        <w:contextualSpacing/>
        <w:jc w:val="center"/>
        <w:rPr>
          <w:sz w:val="28"/>
          <w:szCs w:val="28"/>
        </w:rPr>
      </w:pPr>
    </w:p>
    <w:p w:rsidR="0042691F" w:rsidRPr="00703506" w:rsidRDefault="0042691F" w:rsidP="00C030B8">
      <w:pPr>
        <w:pStyle w:val="Style11"/>
        <w:widowControl/>
        <w:contextualSpacing/>
        <w:rPr>
          <w:bCs/>
          <w:sz w:val="28"/>
          <w:szCs w:val="28"/>
          <w:u w:val="single"/>
        </w:rPr>
      </w:pPr>
      <w:r w:rsidRPr="00703506">
        <w:rPr>
          <w:bCs/>
          <w:sz w:val="28"/>
          <w:szCs w:val="28"/>
          <w:u w:val="single"/>
        </w:rPr>
        <w:t>Рабочая программа дисциплины</w:t>
      </w:r>
    </w:p>
    <w:p w:rsidR="0042691F" w:rsidRPr="00703506" w:rsidRDefault="0042691F" w:rsidP="00C030B8">
      <w:pPr>
        <w:tabs>
          <w:tab w:val="left" w:pos="680"/>
          <w:tab w:val="left" w:pos="851"/>
        </w:tabs>
        <w:contextualSpacing/>
        <w:jc w:val="center"/>
        <w:rPr>
          <w:sz w:val="28"/>
          <w:szCs w:val="28"/>
        </w:rPr>
      </w:pPr>
    </w:p>
    <w:p w:rsidR="0042691F" w:rsidRPr="00773DBC" w:rsidRDefault="0042691F" w:rsidP="00C030B8">
      <w:pPr>
        <w:pStyle w:val="Style15"/>
        <w:tabs>
          <w:tab w:val="left" w:leader="underscore" w:pos="9856"/>
        </w:tabs>
        <w:ind w:firstLine="720"/>
        <w:contextualSpacing/>
        <w:jc w:val="center"/>
        <w:rPr>
          <w:rStyle w:val="FontStyle53"/>
          <w:bCs/>
          <w:sz w:val="28"/>
          <w:szCs w:val="28"/>
        </w:rPr>
      </w:pPr>
      <w:r>
        <w:rPr>
          <w:rStyle w:val="FontStyle53"/>
          <w:bCs/>
          <w:sz w:val="28"/>
          <w:szCs w:val="28"/>
        </w:rPr>
        <w:t xml:space="preserve">Спецкурс </w:t>
      </w:r>
      <w:r w:rsidRPr="00FB4B99">
        <w:rPr>
          <w:rStyle w:val="FontStyle53"/>
          <w:bCs/>
          <w:sz w:val="28"/>
          <w:szCs w:val="28"/>
        </w:rPr>
        <w:t>скульптур</w:t>
      </w:r>
      <w:r>
        <w:rPr>
          <w:rStyle w:val="FontStyle53"/>
          <w:bCs/>
          <w:sz w:val="28"/>
          <w:szCs w:val="28"/>
        </w:rPr>
        <w:t>ы</w:t>
      </w:r>
    </w:p>
    <w:p w:rsidR="0042691F" w:rsidRPr="00703506" w:rsidRDefault="0042691F" w:rsidP="00C030B8">
      <w:pPr>
        <w:tabs>
          <w:tab w:val="left" w:pos="680"/>
          <w:tab w:val="left" w:pos="851"/>
        </w:tabs>
        <w:contextualSpacing/>
        <w:jc w:val="center"/>
        <w:rPr>
          <w:b/>
          <w:sz w:val="28"/>
          <w:szCs w:val="28"/>
        </w:rPr>
      </w:pPr>
    </w:p>
    <w:p w:rsidR="0042691F" w:rsidRPr="00703506" w:rsidRDefault="0042691F" w:rsidP="00C030B8">
      <w:pPr>
        <w:pStyle w:val="Style15"/>
        <w:tabs>
          <w:tab w:val="left" w:leader="underscore" w:pos="9856"/>
        </w:tabs>
        <w:ind w:firstLine="720"/>
        <w:contextualSpacing/>
        <w:jc w:val="center"/>
        <w:rPr>
          <w:rStyle w:val="FontStyle53"/>
          <w:rFonts w:eastAsia="MS Gothic"/>
          <w:bCs/>
          <w:sz w:val="28"/>
          <w:szCs w:val="28"/>
        </w:rPr>
      </w:pPr>
    </w:p>
    <w:tbl>
      <w:tblPr>
        <w:tblW w:w="9889" w:type="dxa"/>
        <w:tblLook w:val="00A0" w:firstRow="1" w:lastRow="0" w:firstColumn="1" w:lastColumn="0" w:noHBand="0" w:noVBand="0"/>
      </w:tblPr>
      <w:tblGrid>
        <w:gridCol w:w="3646"/>
        <w:gridCol w:w="6243"/>
      </w:tblGrid>
      <w:tr w:rsidR="0042691F" w:rsidRPr="00F224FF" w:rsidTr="00C02ECD">
        <w:trPr>
          <w:trHeight w:val="409"/>
        </w:trPr>
        <w:tc>
          <w:tcPr>
            <w:tcW w:w="3646" w:type="dxa"/>
          </w:tcPr>
          <w:p w:rsidR="0042691F" w:rsidRPr="00F224FF" w:rsidRDefault="0042691F" w:rsidP="00C02ECD">
            <w:pPr>
              <w:tabs>
                <w:tab w:val="left" w:leader="underscore" w:pos="9524"/>
              </w:tabs>
              <w:rPr>
                <w:bCs/>
                <w:sz w:val="28"/>
                <w:szCs w:val="28"/>
              </w:rPr>
            </w:pPr>
            <w:r w:rsidRPr="00F224FF">
              <w:rPr>
                <w:bCs/>
                <w:i/>
                <w:sz w:val="28"/>
                <w:szCs w:val="28"/>
              </w:rPr>
              <w:t>Направление подготовки</w:t>
            </w:r>
          </w:p>
        </w:tc>
        <w:tc>
          <w:tcPr>
            <w:tcW w:w="6243" w:type="dxa"/>
            <w:tcBorders>
              <w:top w:val="nil"/>
              <w:left w:val="nil"/>
              <w:bottom w:val="single" w:sz="4" w:space="0" w:color="auto"/>
              <w:right w:val="nil"/>
            </w:tcBorders>
          </w:tcPr>
          <w:p w:rsidR="0042691F" w:rsidRPr="00F224FF" w:rsidRDefault="0042691F" w:rsidP="00C02ECD">
            <w:pPr>
              <w:rPr>
                <w:color w:val="000000"/>
                <w:sz w:val="28"/>
                <w:szCs w:val="28"/>
              </w:rPr>
            </w:pPr>
            <w:r w:rsidRPr="00F224FF">
              <w:rPr>
                <w:color w:val="000000"/>
                <w:sz w:val="28"/>
                <w:szCs w:val="28"/>
              </w:rPr>
              <w:t>54.05.04 Скульптура</w:t>
            </w:r>
          </w:p>
        </w:tc>
      </w:tr>
      <w:tr w:rsidR="0042691F" w:rsidRPr="00F224FF" w:rsidTr="00C02ECD">
        <w:trPr>
          <w:trHeight w:val="402"/>
        </w:trPr>
        <w:tc>
          <w:tcPr>
            <w:tcW w:w="3646" w:type="dxa"/>
          </w:tcPr>
          <w:p w:rsidR="0042691F" w:rsidRPr="00F224FF" w:rsidRDefault="0042691F" w:rsidP="00C02ECD">
            <w:pPr>
              <w:tabs>
                <w:tab w:val="left" w:leader="underscore" w:pos="9768"/>
              </w:tabs>
              <w:ind w:right="-5211"/>
              <w:rPr>
                <w:bCs/>
                <w:sz w:val="28"/>
                <w:szCs w:val="28"/>
              </w:rPr>
            </w:pPr>
            <w:r>
              <w:rPr>
                <w:bCs/>
                <w:i/>
                <w:sz w:val="28"/>
                <w:szCs w:val="28"/>
              </w:rPr>
              <w:t>Специализация</w:t>
            </w:r>
          </w:p>
        </w:tc>
        <w:tc>
          <w:tcPr>
            <w:tcW w:w="6243" w:type="dxa"/>
            <w:tcBorders>
              <w:top w:val="single" w:sz="4" w:space="0" w:color="auto"/>
              <w:left w:val="nil"/>
              <w:bottom w:val="single" w:sz="4" w:space="0" w:color="auto"/>
              <w:right w:val="nil"/>
            </w:tcBorders>
          </w:tcPr>
          <w:p w:rsidR="0042691F" w:rsidRPr="00F224FF" w:rsidRDefault="0042691F" w:rsidP="00C02ECD">
            <w:pPr>
              <w:jc w:val="both"/>
              <w:rPr>
                <w:sz w:val="28"/>
                <w:szCs w:val="28"/>
              </w:rPr>
            </w:pPr>
            <w:r w:rsidRPr="00F224FF">
              <w:rPr>
                <w:sz w:val="28"/>
                <w:szCs w:val="28"/>
              </w:rPr>
              <w:t>Художник-</w:t>
            </w:r>
            <w:r>
              <w:rPr>
                <w:sz w:val="28"/>
                <w:szCs w:val="28"/>
              </w:rPr>
              <w:t>скульптор</w:t>
            </w:r>
          </w:p>
        </w:tc>
      </w:tr>
      <w:tr w:rsidR="0042691F" w:rsidRPr="00F224FF" w:rsidTr="00C02ECD">
        <w:tc>
          <w:tcPr>
            <w:tcW w:w="3646" w:type="dxa"/>
          </w:tcPr>
          <w:p w:rsidR="0042691F" w:rsidRPr="00F224FF" w:rsidRDefault="0042691F" w:rsidP="00C02ECD">
            <w:pPr>
              <w:tabs>
                <w:tab w:val="left" w:leader="underscore" w:pos="9768"/>
              </w:tabs>
              <w:rPr>
                <w:bCs/>
                <w:i/>
                <w:sz w:val="28"/>
                <w:szCs w:val="28"/>
              </w:rPr>
            </w:pPr>
          </w:p>
        </w:tc>
        <w:tc>
          <w:tcPr>
            <w:tcW w:w="6243" w:type="dxa"/>
            <w:tcBorders>
              <w:top w:val="single" w:sz="4" w:space="0" w:color="auto"/>
              <w:left w:val="nil"/>
              <w:bottom w:val="nil"/>
              <w:right w:val="nil"/>
            </w:tcBorders>
          </w:tcPr>
          <w:p w:rsidR="0042691F" w:rsidRPr="00F224FF" w:rsidRDefault="0042691F" w:rsidP="00C02ECD">
            <w:pPr>
              <w:tabs>
                <w:tab w:val="left" w:leader="underscore" w:pos="9768"/>
              </w:tabs>
              <w:jc w:val="center"/>
              <w:rPr>
                <w:bCs/>
                <w:sz w:val="28"/>
                <w:szCs w:val="28"/>
              </w:rPr>
            </w:pPr>
          </w:p>
        </w:tc>
      </w:tr>
      <w:tr w:rsidR="0042691F" w:rsidRPr="00F224FF" w:rsidTr="00C02ECD">
        <w:tc>
          <w:tcPr>
            <w:tcW w:w="3646" w:type="dxa"/>
          </w:tcPr>
          <w:p w:rsidR="0042691F" w:rsidRPr="00F224FF" w:rsidRDefault="0042691F" w:rsidP="00C02ECD">
            <w:pPr>
              <w:tabs>
                <w:tab w:val="left" w:leader="underscore" w:pos="9768"/>
              </w:tabs>
              <w:rPr>
                <w:bCs/>
                <w:i/>
                <w:sz w:val="28"/>
                <w:szCs w:val="28"/>
              </w:rPr>
            </w:pPr>
          </w:p>
          <w:p w:rsidR="0042691F" w:rsidRPr="00F224FF" w:rsidRDefault="0042691F" w:rsidP="00C02ECD">
            <w:pPr>
              <w:tabs>
                <w:tab w:val="left" w:leader="underscore" w:pos="9768"/>
              </w:tabs>
              <w:rPr>
                <w:bCs/>
                <w:i/>
                <w:sz w:val="28"/>
                <w:szCs w:val="28"/>
              </w:rPr>
            </w:pPr>
          </w:p>
          <w:p w:rsidR="0042691F" w:rsidRPr="00F224FF" w:rsidRDefault="0042691F" w:rsidP="00C02ECD">
            <w:pPr>
              <w:tabs>
                <w:tab w:val="left" w:leader="underscore" w:pos="9768"/>
              </w:tabs>
              <w:rPr>
                <w:bCs/>
                <w:sz w:val="28"/>
                <w:szCs w:val="28"/>
              </w:rPr>
            </w:pPr>
            <w:r w:rsidRPr="00F224FF">
              <w:rPr>
                <w:bCs/>
                <w:i/>
                <w:sz w:val="28"/>
                <w:szCs w:val="28"/>
              </w:rPr>
              <w:t>Квалификация  выпускника</w:t>
            </w:r>
          </w:p>
        </w:tc>
        <w:tc>
          <w:tcPr>
            <w:tcW w:w="6243" w:type="dxa"/>
            <w:tcBorders>
              <w:top w:val="nil"/>
              <w:left w:val="nil"/>
              <w:bottom w:val="single" w:sz="4" w:space="0" w:color="auto"/>
              <w:right w:val="nil"/>
            </w:tcBorders>
          </w:tcPr>
          <w:p w:rsidR="0042691F" w:rsidRPr="00F224FF" w:rsidRDefault="0042691F" w:rsidP="00C02ECD">
            <w:pPr>
              <w:tabs>
                <w:tab w:val="left" w:leader="underscore" w:pos="9768"/>
              </w:tabs>
              <w:jc w:val="both"/>
              <w:rPr>
                <w:bCs/>
                <w:sz w:val="28"/>
                <w:szCs w:val="28"/>
              </w:rPr>
            </w:pPr>
          </w:p>
          <w:p w:rsidR="0042691F" w:rsidRPr="00F224FF" w:rsidRDefault="0042691F" w:rsidP="00C02ECD">
            <w:pPr>
              <w:tabs>
                <w:tab w:val="left" w:leader="underscore" w:pos="9768"/>
              </w:tabs>
              <w:jc w:val="both"/>
              <w:rPr>
                <w:bCs/>
                <w:sz w:val="28"/>
                <w:szCs w:val="28"/>
              </w:rPr>
            </w:pPr>
          </w:p>
          <w:p w:rsidR="0042691F" w:rsidRPr="00F224FF" w:rsidRDefault="0042691F" w:rsidP="00C02ECD">
            <w:pPr>
              <w:tabs>
                <w:tab w:val="left" w:leader="underscore" w:pos="9768"/>
              </w:tabs>
              <w:jc w:val="both"/>
              <w:rPr>
                <w:bCs/>
                <w:sz w:val="28"/>
                <w:szCs w:val="28"/>
              </w:rPr>
            </w:pPr>
            <w:r w:rsidRPr="00F224FF">
              <w:rPr>
                <w:bCs/>
                <w:sz w:val="28"/>
                <w:szCs w:val="28"/>
              </w:rPr>
              <w:t>специалист</w:t>
            </w:r>
          </w:p>
        </w:tc>
      </w:tr>
    </w:tbl>
    <w:p w:rsidR="0042691F" w:rsidRPr="00703506" w:rsidRDefault="0042691F" w:rsidP="00C030B8">
      <w:pPr>
        <w:pStyle w:val="Style15"/>
        <w:tabs>
          <w:tab w:val="left" w:leader="underscore" w:pos="9856"/>
        </w:tabs>
        <w:ind w:firstLine="720"/>
        <w:contextualSpacing/>
        <w:jc w:val="center"/>
        <w:rPr>
          <w:rStyle w:val="FontStyle53"/>
          <w:rFonts w:eastAsia="MS Gothic"/>
          <w:bCs/>
          <w:sz w:val="28"/>
          <w:szCs w:val="28"/>
        </w:rPr>
      </w:pPr>
    </w:p>
    <w:p w:rsidR="0042691F" w:rsidRPr="00703506" w:rsidRDefault="0042691F" w:rsidP="00C030B8">
      <w:pPr>
        <w:pStyle w:val="Style12"/>
        <w:spacing w:line="240" w:lineRule="auto"/>
        <w:ind w:firstLine="720"/>
        <w:contextualSpacing/>
        <w:jc w:val="center"/>
        <w:rPr>
          <w:rStyle w:val="FontStyle60"/>
          <w:sz w:val="28"/>
          <w:szCs w:val="28"/>
          <w:vertAlign w:val="superscript"/>
        </w:rPr>
      </w:pPr>
    </w:p>
    <w:p w:rsidR="0042691F" w:rsidRPr="00703506" w:rsidRDefault="0042691F" w:rsidP="00C030B8">
      <w:pPr>
        <w:pStyle w:val="Style15"/>
        <w:tabs>
          <w:tab w:val="left" w:leader="underscore" w:pos="9768"/>
        </w:tabs>
        <w:contextualSpacing/>
        <w:jc w:val="center"/>
        <w:rPr>
          <w:rStyle w:val="FontStyle53"/>
          <w:rFonts w:eastAsia="MS Gothic"/>
          <w:bCs/>
          <w:sz w:val="28"/>
          <w:szCs w:val="28"/>
        </w:rPr>
      </w:pPr>
    </w:p>
    <w:p w:rsidR="0042691F" w:rsidRPr="00703506" w:rsidRDefault="0042691F" w:rsidP="00C030B8">
      <w:pPr>
        <w:pStyle w:val="Style15"/>
        <w:tabs>
          <w:tab w:val="left" w:leader="underscore" w:pos="9768"/>
        </w:tabs>
        <w:contextualSpacing/>
        <w:jc w:val="center"/>
        <w:rPr>
          <w:rStyle w:val="FontStyle53"/>
          <w:rFonts w:eastAsia="MS Gothic"/>
          <w:bCs/>
          <w:sz w:val="28"/>
          <w:szCs w:val="28"/>
        </w:rPr>
      </w:pPr>
    </w:p>
    <w:p w:rsidR="0042691F" w:rsidRPr="00703506" w:rsidRDefault="0042691F" w:rsidP="00C030B8">
      <w:pPr>
        <w:pStyle w:val="Style15"/>
        <w:tabs>
          <w:tab w:val="left" w:leader="underscore" w:pos="9768"/>
        </w:tabs>
        <w:contextualSpacing/>
        <w:jc w:val="center"/>
        <w:rPr>
          <w:rStyle w:val="FontStyle53"/>
          <w:rFonts w:eastAsia="MS Gothic"/>
          <w:bCs/>
          <w:sz w:val="28"/>
          <w:szCs w:val="28"/>
        </w:rPr>
      </w:pPr>
    </w:p>
    <w:p w:rsidR="0042691F" w:rsidRPr="00703506" w:rsidRDefault="0042691F" w:rsidP="00C030B8">
      <w:pPr>
        <w:pStyle w:val="Style15"/>
        <w:tabs>
          <w:tab w:val="left" w:leader="underscore" w:pos="9768"/>
        </w:tabs>
        <w:contextualSpacing/>
        <w:jc w:val="center"/>
        <w:rPr>
          <w:rStyle w:val="FontStyle53"/>
          <w:rFonts w:eastAsia="MS Gothic"/>
          <w:bCs/>
          <w:sz w:val="28"/>
          <w:szCs w:val="28"/>
        </w:rPr>
      </w:pPr>
    </w:p>
    <w:p w:rsidR="0042691F" w:rsidRPr="00703506" w:rsidRDefault="0042691F" w:rsidP="00C030B8">
      <w:pPr>
        <w:pStyle w:val="Style15"/>
        <w:tabs>
          <w:tab w:val="left" w:leader="underscore" w:pos="9768"/>
        </w:tabs>
        <w:contextualSpacing/>
        <w:jc w:val="center"/>
        <w:rPr>
          <w:rStyle w:val="FontStyle53"/>
          <w:rFonts w:eastAsia="MS Gothic"/>
          <w:bCs/>
          <w:sz w:val="28"/>
          <w:szCs w:val="28"/>
        </w:rPr>
      </w:pPr>
    </w:p>
    <w:p w:rsidR="0042691F" w:rsidRPr="00703506" w:rsidRDefault="0042691F" w:rsidP="00C030B8">
      <w:pPr>
        <w:pStyle w:val="Style15"/>
        <w:tabs>
          <w:tab w:val="left" w:leader="underscore" w:pos="9768"/>
        </w:tabs>
        <w:contextualSpacing/>
        <w:jc w:val="center"/>
        <w:rPr>
          <w:rStyle w:val="FontStyle53"/>
          <w:rFonts w:eastAsia="MS Gothic"/>
          <w:bCs/>
          <w:sz w:val="28"/>
          <w:szCs w:val="28"/>
        </w:rPr>
      </w:pPr>
    </w:p>
    <w:p w:rsidR="0042691F" w:rsidRPr="00703506" w:rsidRDefault="0042691F" w:rsidP="00C030B8">
      <w:pPr>
        <w:pStyle w:val="Style15"/>
        <w:tabs>
          <w:tab w:val="left" w:leader="underscore" w:pos="9768"/>
        </w:tabs>
        <w:contextualSpacing/>
        <w:jc w:val="center"/>
        <w:rPr>
          <w:rStyle w:val="FontStyle53"/>
          <w:rFonts w:eastAsia="MS Gothic"/>
          <w:bCs/>
          <w:sz w:val="28"/>
          <w:szCs w:val="28"/>
        </w:rPr>
      </w:pPr>
    </w:p>
    <w:p w:rsidR="0042691F" w:rsidRPr="00703506" w:rsidRDefault="0042691F" w:rsidP="00C030B8">
      <w:pPr>
        <w:pStyle w:val="Style15"/>
        <w:tabs>
          <w:tab w:val="left" w:leader="underscore" w:pos="9768"/>
        </w:tabs>
        <w:contextualSpacing/>
        <w:jc w:val="center"/>
        <w:rPr>
          <w:rStyle w:val="FontStyle53"/>
          <w:rFonts w:eastAsia="MS Gothic"/>
          <w:bCs/>
          <w:sz w:val="28"/>
          <w:szCs w:val="28"/>
        </w:rPr>
      </w:pPr>
    </w:p>
    <w:p w:rsidR="0042691F" w:rsidRPr="00703506" w:rsidRDefault="0042691F" w:rsidP="00C030B8">
      <w:pPr>
        <w:pStyle w:val="Style15"/>
        <w:tabs>
          <w:tab w:val="left" w:leader="underscore" w:pos="9768"/>
        </w:tabs>
        <w:contextualSpacing/>
        <w:jc w:val="center"/>
        <w:rPr>
          <w:rStyle w:val="FontStyle53"/>
          <w:rFonts w:eastAsia="MS Gothic"/>
          <w:bCs/>
          <w:sz w:val="28"/>
          <w:szCs w:val="28"/>
        </w:rPr>
      </w:pPr>
    </w:p>
    <w:p w:rsidR="0042691F" w:rsidRPr="00703506" w:rsidRDefault="0042691F" w:rsidP="00C030B8">
      <w:pPr>
        <w:pStyle w:val="Style15"/>
        <w:tabs>
          <w:tab w:val="left" w:leader="underscore" w:pos="9768"/>
        </w:tabs>
        <w:contextualSpacing/>
        <w:jc w:val="center"/>
        <w:rPr>
          <w:rStyle w:val="FontStyle53"/>
          <w:rFonts w:eastAsia="MS Gothic"/>
          <w:bCs/>
          <w:sz w:val="28"/>
          <w:szCs w:val="28"/>
        </w:rPr>
      </w:pPr>
    </w:p>
    <w:p w:rsidR="0042691F" w:rsidRPr="00703506" w:rsidRDefault="0042691F" w:rsidP="00C030B8">
      <w:pPr>
        <w:pStyle w:val="Style15"/>
        <w:tabs>
          <w:tab w:val="left" w:leader="underscore" w:pos="9768"/>
        </w:tabs>
        <w:contextualSpacing/>
        <w:jc w:val="center"/>
        <w:rPr>
          <w:rStyle w:val="FontStyle53"/>
          <w:rFonts w:eastAsia="MS Gothic"/>
          <w:bCs/>
          <w:sz w:val="28"/>
          <w:szCs w:val="28"/>
        </w:rPr>
      </w:pPr>
    </w:p>
    <w:p w:rsidR="0042691F" w:rsidRPr="00703506" w:rsidRDefault="0042691F" w:rsidP="00BA3F54">
      <w:pPr>
        <w:pStyle w:val="Style15"/>
        <w:tabs>
          <w:tab w:val="left" w:leader="underscore" w:pos="9768"/>
        </w:tabs>
        <w:contextualSpacing/>
        <w:rPr>
          <w:rStyle w:val="FontStyle53"/>
          <w:rFonts w:eastAsia="MS Gothic"/>
          <w:bCs/>
          <w:sz w:val="28"/>
          <w:szCs w:val="28"/>
        </w:rPr>
      </w:pPr>
    </w:p>
    <w:p w:rsidR="0042691F" w:rsidRPr="00703506" w:rsidRDefault="0042691F" w:rsidP="00C030B8">
      <w:pPr>
        <w:pStyle w:val="Style15"/>
        <w:tabs>
          <w:tab w:val="left" w:leader="underscore" w:pos="9768"/>
        </w:tabs>
        <w:contextualSpacing/>
        <w:jc w:val="center"/>
        <w:rPr>
          <w:rStyle w:val="FontStyle53"/>
          <w:rFonts w:eastAsia="MS Gothic"/>
          <w:b w:val="0"/>
          <w:bCs/>
          <w:sz w:val="28"/>
          <w:szCs w:val="28"/>
        </w:rPr>
      </w:pPr>
      <w:r w:rsidRPr="00703506">
        <w:rPr>
          <w:rStyle w:val="FontStyle53"/>
          <w:rFonts w:eastAsia="MS Gothic"/>
          <w:b w:val="0"/>
          <w:bCs/>
          <w:sz w:val="28"/>
          <w:szCs w:val="28"/>
        </w:rPr>
        <w:t>Пос. Электроизолятор</w:t>
      </w:r>
    </w:p>
    <w:p w:rsidR="0042691F" w:rsidRDefault="0042691F" w:rsidP="00C030B8">
      <w:pPr>
        <w:pStyle w:val="Style15"/>
        <w:tabs>
          <w:tab w:val="left" w:leader="underscore" w:pos="9768"/>
        </w:tabs>
        <w:contextualSpacing/>
        <w:jc w:val="center"/>
        <w:rPr>
          <w:rStyle w:val="FontStyle53"/>
          <w:rFonts w:eastAsia="MS Gothic"/>
          <w:b w:val="0"/>
          <w:bCs/>
          <w:sz w:val="24"/>
        </w:rPr>
      </w:pPr>
      <w:bookmarkStart w:id="0" w:name="_GoBack"/>
      <w:bookmarkEnd w:id="0"/>
      <w:r>
        <w:rPr>
          <w:rStyle w:val="FontStyle53"/>
          <w:rFonts w:eastAsia="MS Gothic"/>
          <w:b w:val="0"/>
          <w:bCs/>
          <w:sz w:val="24"/>
        </w:rPr>
        <w:br w:type="page"/>
      </w:r>
    </w:p>
    <w:p w:rsidR="0042691F" w:rsidRPr="00703506" w:rsidRDefault="0042691F" w:rsidP="00C030B8">
      <w:pPr>
        <w:widowControl/>
        <w:contextualSpacing/>
        <w:jc w:val="both"/>
      </w:pPr>
      <w:r w:rsidRPr="00703506">
        <w:t>Рабочая программа дисциплины «</w:t>
      </w:r>
      <w:r>
        <w:t xml:space="preserve">Спецкурс </w:t>
      </w:r>
      <w:r w:rsidRPr="00FB4B99">
        <w:t>скульптур</w:t>
      </w:r>
      <w:r>
        <w:t>ы</w:t>
      </w:r>
      <w:r w:rsidRPr="00703506">
        <w:t xml:space="preserve">» составлена в соответствии с требованиями федерального государственного образовательного стандарта высшего образования по </w:t>
      </w:r>
      <w:proofErr w:type="spellStart"/>
      <w:r w:rsidRPr="00C02ECD">
        <w:t>специальности</w:t>
      </w:r>
      <w:r w:rsidRPr="00C02ECD">
        <w:rPr>
          <w:color w:val="000000"/>
        </w:rPr>
        <w:t>54.05.04</w:t>
      </w:r>
      <w:r>
        <w:t>Скульптура</w:t>
      </w:r>
      <w:proofErr w:type="spellEnd"/>
      <w:r w:rsidRPr="00703506">
        <w:t>.</w:t>
      </w:r>
    </w:p>
    <w:p w:rsidR="0042691F" w:rsidRPr="00703506" w:rsidRDefault="0042691F" w:rsidP="00BA3F54">
      <w:pPr>
        <w:ind w:firstLine="709"/>
        <w:contextualSpacing/>
        <w:jc w:val="both"/>
      </w:pPr>
      <w:r w:rsidRPr="00BA3F54">
        <w:t>Дисциплина относится к части</w:t>
      </w:r>
      <w:r w:rsidRPr="008D244E">
        <w:t>, формируем</w:t>
      </w:r>
      <w:r>
        <w:t>ой</w:t>
      </w:r>
      <w:r w:rsidRPr="008D244E">
        <w:t xml:space="preserve"> участниками образовательных отношений</w:t>
      </w:r>
      <w:r w:rsidRPr="00BA3F54">
        <w:t xml:space="preserve"> Блока 1 «Дисциплины (модули)» учебного плана</w:t>
      </w:r>
      <w:r w:rsidRPr="00703506">
        <w:t xml:space="preserve">. </w:t>
      </w:r>
    </w:p>
    <w:p w:rsidR="0042691F" w:rsidRDefault="0042691F" w:rsidP="00BA3F54">
      <w:pPr>
        <w:ind w:firstLine="709"/>
        <w:jc w:val="both"/>
      </w:pPr>
      <w:r>
        <w:t>Практическая подготовка реализуется на основе:</w:t>
      </w:r>
    </w:p>
    <w:p w:rsidR="0042691F" w:rsidRDefault="0042691F" w:rsidP="00BA3F54">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 [см. Аналитическую записку]</w:t>
      </w:r>
    </w:p>
    <w:p w:rsidR="0042691F" w:rsidRPr="00703506" w:rsidRDefault="0042691F" w:rsidP="00C030B8">
      <w:pPr>
        <w:ind w:firstLine="709"/>
        <w:contextualSpacing/>
        <w:jc w:val="both"/>
      </w:pPr>
    </w:p>
    <w:p w:rsidR="0042691F" w:rsidRPr="00703506" w:rsidRDefault="0042691F" w:rsidP="00C030B8">
      <w:pPr>
        <w:ind w:firstLine="709"/>
        <w:contextualSpacing/>
        <w:jc w:val="both"/>
      </w:pPr>
    </w:p>
    <w:p w:rsidR="0042691F" w:rsidRPr="00212C5B" w:rsidRDefault="0042691F" w:rsidP="001B36A2">
      <w:pPr>
        <w:ind w:firstLine="709"/>
        <w:jc w:val="both"/>
      </w:pPr>
      <w:r w:rsidRPr="00212C5B">
        <w:t xml:space="preserve">В соответствии с требованиями </w:t>
      </w:r>
      <w:proofErr w:type="spellStart"/>
      <w:r w:rsidRPr="00212C5B">
        <w:t>ФГОС</w:t>
      </w:r>
      <w:proofErr w:type="spellEnd"/>
      <w:r w:rsidRPr="00212C5B">
        <w:t xml:space="preserve">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12C5B">
          <w:t>2014 г</w:t>
        </w:r>
      </w:smartTag>
      <w:r w:rsidRPr="00212C5B">
        <w:t>. N АК-44/</w:t>
      </w:r>
      <w:proofErr w:type="spellStart"/>
      <w:r w:rsidRPr="00212C5B">
        <w:t>05вн</w:t>
      </w:r>
      <w:proofErr w:type="spellEnd"/>
      <w:r w:rsidRPr="00212C5B">
        <w:t>).</w:t>
      </w:r>
    </w:p>
    <w:p w:rsidR="0042691F" w:rsidRPr="00212C5B" w:rsidRDefault="0042691F" w:rsidP="001B36A2">
      <w:pPr>
        <w:ind w:firstLine="709"/>
        <w:jc w:val="both"/>
      </w:pPr>
      <w:r w:rsidRPr="00212C5B">
        <w:t xml:space="preserve">При наличии в группе инвалида и (или) лица с </w:t>
      </w:r>
      <w:proofErr w:type="spellStart"/>
      <w:r w:rsidRPr="00212C5B">
        <w:t>ОВЗ</w:t>
      </w:r>
      <w:proofErr w:type="spellEnd"/>
      <w:r w:rsidRPr="00212C5B">
        <w:t xml:space="preserve">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2691F" w:rsidRPr="00703506" w:rsidRDefault="0042691F" w:rsidP="00C030B8">
      <w:pPr>
        <w:ind w:firstLine="709"/>
        <w:contextualSpacing/>
        <w:jc w:val="both"/>
      </w:pPr>
    </w:p>
    <w:p w:rsidR="0042691F" w:rsidRPr="00703506" w:rsidRDefault="0042691F" w:rsidP="00C030B8">
      <w:pPr>
        <w:ind w:firstLine="709"/>
        <w:contextualSpacing/>
        <w:jc w:val="both"/>
      </w:pPr>
    </w:p>
    <w:p w:rsidR="0042691F" w:rsidRPr="00703506" w:rsidRDefault="0042691F" w:rsidP="00C030B8">
      <w:pPr>
        <w:ind w:firstLine="709"/>
        <w:contextualSpacing/>
        <w:jc w:val="both"/>
      </w:pPr>
    </w:p>
    <w:p w:rsidR="0042691F" w:rsidRPr="00703506" w:rsidRDefault="0042691F" w:rsidP="00C030B8">
      <w:pPr>
        <w:contextualSpacing/>
        <w:jc w:val="both"/>
      </w:pPr>
    </w:p>
    <w:p w:rsidR="0042691F" w:rsidRPr="00703506" w:rsidRDefault="0042691F" w:rsidP="00C030B8">
      <w:pPr>
        <w:contextualSpacing/>
        <w:jc w:val="both"/>
      </w:pPr>
    </w:p>
    <w:p w:rsidR="0042691F" w:rsidRPr="00703506" w:rsidRDefault="0042691F" w:rsidP="00C030B8">
      <w:pPr>
        <w:contextualSpacing/>
        <w:jc w:val="both"/>
      </w:pPr>
    </w:p>
    <w:p w:rsidR="0042691F" w:rsidRPr="00703506" w:rsidRDefault="0042691F" w:rsidP="00C030B8">
      <w:pPr>
        <w:contextualSpacing/>
        <w:jc w:val="both"/>
      </w:pPr>
    </w:p>
    <w:p w:rsidR="0042691F" w:rsidRPr="00703506" w:rsidRDefault="0042691F" w:rsidP="00C030B8">
      <w:pPr>
        <w:contextualSpacing/>
        <w:jc w:val="both"/>
      </w:pPr>
    </w:p>
    <w:p w:rsidR="0042691F" w:rsidRPr="00703506" w:rsidRDefault="0042691F" w:rsidP="00C030B8">
      <w:pPr>
        <w:contextualSpacing/>
        <w:jc w:val="both"/>
      </w:pPr>
    </w:p>
    <w:p w:rsidR="0042691F" w:rsidRPr="00703506" w:rsidRDefault="0042691F" w:rsidP="00C030B8">
      <w:pPr>
        <w:contextualSpacing/>
        <w:jc w:val="both"/>
      </w:pPr>
    </w:p>
    <w:p w:rsidR="0042691F" w:rsidRPr="00703506" w:rsidRDefault="0042691F" w:rsidP="00C030B8">
      <w:pPr>
        <w:contextualSpacing/>
        <w:jc w:val="both"/>
      </w:pPr>
    </w:p>
    <w:p w:rsidR="0042691F" w:rsidRPr="00703506" w:rsidRDefault="0042691F" w:rsidP="00C030B8">
      <w:pPr>
        <w:contextualSpacing/>
        <w:jc w:val="both"/>
      </w:pPr>
    </w:p>
    <w:p w:rsidR="0042691F" w:rsidRPr="00703506" w:rsidRDefault="0042691F" w:rsidP="00C030B8">
      <w:pPr>
        <w:contextualSpacing/>
        <w:jc w:val="both"/>
      </w:pPr>
    </w:p>
    <w:p w:rsidR="0042691F" w:rsidRPr="00703506" w:rsidRDefault="0042691F" w:rsidP="00C030B8">
      <w:pPr>
        <w:contextualSpacing/>
        <w:jc w:val="both"/>
      </w:pPr>
    </w:p>
    <w:p w:rsidR="0042691F" w:rsidRPr="00703506" w:rsidRDefault="0042691F" w:rsidP="00C030B8">
      <w:pPr>
        <w:contextualSpacing/>
        <w:jc w:val="both"/>
      </w:pPr>
    </w:p>
    <w:p w:rsidR="0042691F" w:rsidRPr="00703506" w:rsidRDefault="0042691F" w:rsidP="00C030B8">
      <w:pPr>
        <w:contextualSpacing/>
        <w:jc w:val="both"/>
      </w:pPr>
    </w:p>
    <w:p w:rsidR="0042691F" w:rsidRPr="00703506" w:rsidRDefault="0042691F" w:rsidP="00C030B8">
      <w:pPr>
        <w:contextualSpacing/>
        <w:jc w:val="both"/>
      </w:pPr>
    </w:p>
    <w:p w:rsidR="0042691F" w:rsidRPr="00703506" w:rsidRDefault="0042691F" w:rsidP="00C030B8">
      <w:pPr>
        <w:contextualSpacing/>
        <w:jc w:val="both"/>
      </w:pPr>
    </w:p>
    <w:p w:rsidR="0042691F" w:rsidRPr="00703506" w:rsidRDefault="0042691F" w:rsidP="00C030B8">
      <w:pPr>
        <w:contextualSpacing/>
        <w:jc w:val="both"/>
      </w:pPr>
    </w:p>
    <w:p w:rsidR="0042691F" w:rsidRPr="00703506" w:rsidRDefault="0042691F" w:rsidP="00C030B8">
      <w:pPr>
        <w:contextualSpacing/>
        <w:jc w:val="both"/>
      </w:pPr>
    </w:p>
    <w:p w:rsidR="0042691F" w:rsidRPr="00703506" w:rsidRDefault="0042691F" w:rsidP="00C030B8">
      <w:pPr>
        <w:contextualSpacing/>
        <w:jc w:val="both"/>
      </w:pPr>
    </w:p>
    <w:p w:rsidR="0042691F" w:rsidRPr="00703506" w:rsidRDefault="0042691F" w:rsidP="00C030B8">
      <w:pPr>
        <w:contextualSpacing/>
        <w:jc w:val="both"/>
      </w:pPr>
    </w:p>
    <w:p w:rsidR="0042691F" w:rsidRPr="00703506" w:rsidRDefault="0042691F" w:rsidP="00C030B8">
      <w:pPr>
        <w:contextualSpacing/>
        <w:jc w:val="both"/>
      </w:pPr>
    </w:p>
    <w:p w:rsidR="0042691F" w:rsidRPr="00703506" w:rsidRDefault="0042691F" w:rsidP="00C030B8">
      <w:pPr>
        <w:contextualSpacing/>
        <w:jc w:val="both"/>
      </w:pPr>
    </w:p>
    <w:p w:rsidR="0042691F" w:rsidRPr="00703506" w:rsidRDefault="0042691F" w:rsidP="00C030B8">
      <w:pPr>
        <w:contextualSpacing/>
        <w:jc w:val="both"/>
      </w:pPr>
    </w:p>
    <w:p w:rsidR="0042691F" w:rsidRPr="00703506" w:rsidRDefault="0042691F" w:rsidP="00C030B8">
      <w:pPr>
        <w:contextualSpacing/>
        <w:jc w:val="both"/>
      </w:pPr>
    </w:p>
    <w:p w:rsidR="0042691F" w:rsidRPr="00703506" w:rsidRDefault="0042691F" w:rsidP="00C030B8">
      <w:pPr>
        <w:contextualSpacing/>
        <w:jc w:val="both"/>
      </w:pPr>
    </w:p>
    <w:p w:rsidR="0042691F" w:rsidRPr="00703506" w:rsidRDefault="0042691F" w:rsidP="00C030B8">
      <w:pPr>
        <w:contextualSpacing/>
        <w:jc w:val="both"/>
      </w:pPr>
    </w:p>
    <w:p w:rsidR="0042691F" w:rsidRPr="00703506" w:rsidRDefault="0042691F" w:rsidP="00C030B8">
      <w:pPr>
        <w:contextualSpacing/>
        <w:jc w:val="both"/>
      </w:pPr>
    </w:p>
    <w:p w:rsidR="0042691F" w:rsidRPr="00703506" w:rsidRDefault="0042691F" w:rsidP="00C030B8">
      <w:pPr>
        <w:pStyle w:val="11"/>
        <w:tabs>
          <w:tab w:val="left" w:pos="6131"/>
        </w:tabs>
        <w:ind w:left="1080"/>
        <w:jc w:val="both"/>
        <w:rPr>
          <w:b/>
          <w:i/>
        </w:rPr>
      </w:pPr>
      <w:proofErr w:type="spellStart"/>
      <w:r w:rsidRPr="00703506">
        <w:rPr>
          <w:b/>
          <w:i/>
        </w:rPr>
        <w:t>1.Перечень</w:t>
      </w:r>
      <w:proofErr w:type="spellEnd"/>
      <w:r w:rsidRPr="00703506">
        <w:rPr>
          <w:b/>
          <w:i/>
        </w:rPr>
        <w:t xml:space="preserve"> планируемых результатов обучения по дисциплине (модулю), соотнесенных с планируемыми результатами освоения образовательной программы</w:t>
      </w:r>
    </w:p>
    <w:p w:rsidR="0042691F" w:rsidRPr="00703506" w:rsidRDefault="0042691F" w:rsidP="00C030B8">
      <w:pPr>
        <w:pStyle w:val="11"/>
        <w:jc w:val="both"/>
      </w:pPr>
    </w:p>
    <w:tbl>
      <w:tblPr>
        <w:tblW w:w="960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3"/>
        <w:gridCol w:w="2977"/>
        <w:gridCol w:w="3935"/>
      </w:tblGrid>
      <w:tr w:rsidR="0042691F" w:rsidRPr="00703506" w:rsidTr="0028255F">
        <w:tc>
          <w:tcPr>
            <w:tcW w:w="2693" w:type="dxa"/>
          </w:tcPr>
          <w:p w:rsidR="0042691F" w:rsidRPr="00703506" w:rsidRDefault="0042691F" w:rsidP="00C030B8">
            <w:pPr>
              <w:contextualSpacing/>
              <w:jc w:val="both"/>
            </w:pPr>
            <w:r w:rsidRPr="00703506">
              <w:t>Компетенция</w:t>
            </w:r>
          </w:p>
        </w:tc>
        <w:tc>
          <w:tcPr>
            <w:tcW w:w="2977" w:type="dxa"/>
          </w:tcPr>
          <w:p w:rsidR="0042691F" w:rsidRPr="00703506" w:rsidRDefault="0042691F" w:rsidP="00C030B8">
            <w:pPr>
              <w:contextualSpacing/>
              <w:jc w:val="both"/>
            </w:pPr>
            <w:r w:rsidRPr="00707E3B">
              <w:rPr>
                <w:b/>
              </w:rPr>
              <w:t>Индикаторы достижения компетенций</w:t>
            </w:r>
          </w:p>
        </w:tc>
        <w:tc>
          <w:tcPr>
            <w:tcW w:w="3935" w:type="dxa"/>
          </w:tcPr>
          <w:p w:rsidR="0042691F" w:rsidRPr="00703506" w:rsidRDefault="0042691F" w:rsidP="00C030B8">
            <w:pPr>
              <w:contextualSpacing/>
              <w:jc w:val="both"/>
            </w:pPr>
            <w:r w:rsidRPr="00703506">
              <w:t>Планируемые результаты обучения по дисциплине</w:t>
            </w:r>
          </w:p>
        </w:tc>
      </w:tr>
      <w:tr w:rsidR="0042691F" w:rsidRPr="00703506" w:rsidTr="0028255F">
        <w:trPr>
          <w:trHeight w:val="1426"/>
        </w:trPr>
        <w:tc>
          <w:tcPr>
            <w:tcW w:w="2693" w:type="dxa"/>
          </w:tcPr>
          <w:p w:rsidR="0042691F" w:rsidRDefault="0042691F" w:rsidP="00460F81">
            <w:pPr>
              <w:widowControl/>
              <w:contextualSpacing/>
              <w:jc w:val="both"/>
            </w:pPr>
            <w:r>
              <w:t>ПК-3</w:t>
            </w:r>
          </w:p>
          <w:p w:rsidR="0042691F" w:rsidRDefault="0042691F" w:rsidP="00457009">
            <w:pPr>
              <w:widowControl/>
              <w:contextualSpacing/>
            </w:pPr>
            <w:r>
              <w:t xml:space="preserve">способностью применять полученные теоретические знания в области перспективы, анатомии, теории и истории изобразительного искусства, материальной культуры, знанием художественных материалов, техник и технологий, используемых в творческом </w:t>
            </w:r>
          </w:p>
          <w:p w:rsidR="0042691F" w:rsidRDefault="0042691F" w:rsidP="00457009">
            <w:pPr>
              <w:widowControl/>
              <w:contextualSpacing/>
            </w:pPr>
            <w:r>
              <w:t>процессе художника-скульптора</w:t>
            </w:r>
            <w:r>
              <w:tab/>
            </w:r>
          </w:p>
        </w:tc>
        <w:tc>
          <w:tcPr>
            <w:tcW w:w="2977" w:type="dxa"/>
          </w:tcPr>
          <w:p w:rsidR="0042691F" w:rsidRDefault="0042691F" w:rsidP="00460F81">
            <w:pPr>
              <w:widowControl/>
              <w:contextualSpacing/>
              <w:jc w:val="both"/>
            </w:pPr>
            <w:r>
              <w:t>ПК-3.1</w:t>
            </w:r>
          </w:p>
          <w:p w:rsidR="0042691F" w:rsidRDefault="0042691F" w:rsidP="00457009">
            <w:pPr>
              <w:widowControl/>
              <w:contextualSpacing/>
            </w:pPr>
            <w:r>
              <w:t xml:space="preserve">Знает: способы применения полученных теоретических знаний в области перспективы, анатомии, теории и истории изобразительного искусства, материальной культуры, знает художественные материалы, техники и технологии, используемые в творческом </w:t>
            </w:r>
          </w:p>
          <w:p w:rsidR="0042691F" w:rsidRDefault="0042691F" w:rsidP="00457009">
            <w:pPr>
              <w:widowControl/>
              <w:contextualSpacing/>
            </w:pPr>
            <w:r>
              <w:t>процессе художником-скульптором</w:t>
            </w:r>
          </w:p>
          <w:p w:rsidR="0042691F" w:rsidRDefault="0042691F" w:rsidP="00457009">
            <w:pPr>
              <w:widowControl/>
              <w:contextualSpacing/>
            </w:pPr>
            <w:r>
              <w:t>ПК-3.2</w:t>
            </w:r>
          </w:p>
          <w:p w:rsidR="0042691F" w:rsidRDefault="0042691F" w:rsidP="00457009">
            <w:pPr>
              <w:widowControl/>
              <w:contextualSpacing/>
            </w:pPr>
            <w:r>
              <w:t xml:space="preserve">Умеет: применять полученные теоретические знания в области перспективы, анатомии, теории и истории изобразительного искусства, материальной культуры, художественные материалы, техник и технологий, используемых в творческом </w:t>
            </w:r>
          </w:p>
          <w:p w:rsidR="0042691F" w:rsidRDefault="0042691F" w:rsidP="00457009">
            <w:pPr>
              <w:widowControl/>
              <w:contextualSpacing/>
            </w:pPr>
            <w:r>
              <w:t>процессе художника-скульптора</w:t>
            </w:r>
          </w:p>
          <w:p w:rsidR="0042691F" w:rsidRDefault="0042691F" w:rsidP="00457009">
            <w:pPr>
              <w:widowControl/>
              <w:contextualSpacing/>
            </w:pPr>
            <w:r>
              <w:t>ПК-3.3</w:t>
            </w:r>
          </w:p>
          <w:p w:rsidR="0042691F" w:rsidRDefault="0042691F" w:rsidP="00457009">
            <w:pPr>
              <w:widowControl/>
              <w:contextualSpacing/>
            </w:pPr>
            <w:r>
              <w:t xml:space="preserve">Владеет: полученные теоретические знания в области перспективы, анатомии, теории и истории изобразительного искусства, материальной культуры, знаниями художественных материалов, техник и </w:t>
            </w:r>
            <w:proofErr w:type="spellStart"/>
            <w:r>
              <w:t>технологий,используемых</w:t>
            </w:r>
            <w:proofErr w:type="spellEnd"/>
            <w:r>
              <w:t xml:space="preserve"> </w:t>
            </w:r>
            <w:proofErr w:type="spellStart"/>
            <w:r>
              <w:t>втворческом</w:t>
            </w:r>
            <w:proofErr w:type="spellEnd"/>
            <w:r>
              <w:t xml:space="preserve"> </w:t>
            </w:r>
          </w:p>
          <w:p w:rsidR="0042691F" w:rsidRDefault="0042691F" w:rsidP="00814606">
            <w:pPr>
              <w:widowControl/>
              <w:contextualSpacing/>
            </w:pPr>
            <w:r>
              <w:t>процессе художника-скульптора</w:t>
            </w:r>
          </w:p>
          <w:p w:rsidR="0042691F" w:rsidRPr="00162B9A" w:rsidRDefault="0042691F" w:rsidP="00162B9A"/>
          <w:p w:rsidR="0042691F" w:rsidRDefault="0042691F" w:rsidP="00162B9A"/>
          <w:p w:rsidR="0042691F" w:rsidRPr="00162B9A" w:rsidRDefault="0042691F" w:rsidP="00162B9A">
            <w:pPr>
              <w:jc w:val="center"/>
            </w:pPr>
          </w:p>
        </w:tc>
        <w:tc>
          <w:tcPr>
            <w:tcW w:w="3935" w:type="dxa"/>
          </w:tcPr>
          <w:p w:rsidR="0042691F" w:rsidRDefault="0042691F" w:rsidP="00460F81">
            <w:pPr>
              <w:rPr>
                <w:lang w:bidi="he-IL"/>
              </w:rPr>
            </w:pPr>
            <w:r>
              <w:rPr>
                <w:lang w:bidi="he-IL"/>
              </w:rPr>
              <w:t>ПК-3.1</w:t>
            </w:r>
          </w:p>
          <w:p w:rsidR="0042691F" w:rsidRDefault="0042691F" w:rsidP="00460F81">
            <w:pPr>
              <w:rPr>
                <w:lang w:bidi="he-IL"/>
              </w:rPr>
            </w:pPr>
            <w:r>
              <w:rPr>
                <w:lang w:bidi="he-IL"/>
              </w:rPr>
              <w:t>Знает:</w:t>
            </w:r>
          </w:p>
          <w:p w:rsidR="0042691F" w:rsidRDefault="0042691F" w:rsidP="00814606">
            <w:pPr>
              <w:rPr>
                <w:lang w:bidi="he-IL"/>
              </w:rPr>
            </w:pPr>
            <w:r>
              <w:rPr>
                <w:lang w:bidi="he-IL"/>
              </w:rPr>
              <w:t xml:space="preserve">- способы применения полученных теоретических знаний анатомии, перспективы, теории и истории изобразительного </w:t>
            </w:r>
            <w:proofErr w:type="spellStart"/>
            <w:r>
              <w:rPr>
                <w:lang w:bidi="he-IL"/>
              </w:rPr>
              <w:t>искусствав</w:t>
            </w:r>
            <w:proofErr w:type="spellEnd"/>
            <w:r>
              <w:rPr>
                <w:lang w:bidi="he-IL"/>
              </w:rPr>
              <w:t xml:space="preserve"> области скульптуры.</w:t>
            </w:r>
          </w:p>
          <w:p w:rsidR="0042691F" w:rsidRDefault="0042691F" w:rsidP="00460F81">
            <w:pPr>
              <w:rPr>
                <w:lang w:bidi="he-IL"/>
              </w:rPr>
            </w:pPr>
            <w:r>
              <w:rPr>
                <w:lang w:bidi="he-IL"/>
              </w:rPr>
              <w:t>ПК-3.2</w:t>
            </w:r>
          </w:p>
          <w:p w:rsidR="0042691F" w:rsidRDefault="0042691F" w:rsidP="00460F81">
            <w:pPr>
              <w:rPr>
                <w:lang w:bidi="he-IL"/>
              </w:rPr>
            </w:pPr>
            <w:r>
              <w:rPr>
                <w:lang w:bidi="he-IL"/>
              </w:rPr>
              <w:t>Умеет:</w:t>
            </w:r>
          </w:p>
          <w:p w:rsidR="0042691F" w:rsidRDefault="0042691F" w:rsidP="00814606">
            <w:pPr>
              <w:rPr>
                <w:lang w:bidi="he-IL"/>
              </w:rPr>
            </w:pPr>
            <w:r>
              <w:rPr>
                <w:lang w:bidi="he-IL"/>
              </w:rPr>
              <w:t xml:space="preserve">- применять полученные теоретические знания </w:t>
            </w:r>
            <w:proofErr w:type="spellStart"/>
            <w:r>
              <w:rPr>
                <w:lang w:bidi="he-IL"/>
              </w:rPr>
              <w:t>анатомии,перспективы</w:t>
            </w:r>
            <w:proofErr w:type="spellEnd"/>
            <w:r>
              <w:rPr>
                <w:lang w:bidi="he-IL"/>
              </w:rPr>
              <w:t xml:space="preserve">, теории и истории изобразительного искусства, в области скульптуры, художественные материалы, техники и технологии, используемые в творческом </w:t>
            </w:r>
          </w:p>
          <w:p w:rsidR="0042691F" w:rsidRDefault="0042691F" w:rsidP="00460F81">
            <w:pPr>
              <w:rPr>
                <w:lang w:bidi="he-IL"/>
              </w:rPr>
            </w:pPr>
            <w:r>
              <w:rPr>
                <w:lang w:bidi="he-IL"/>
              </w:rPr>
              <w:t>процессе художником-скульптором</w:t>
            </w:r>
          </w:p>
          <w:p w:rsidR="0042691F" w:rsidRDefault="0042691F" w:rsidP="00460F81">
            <w:pPr>
              <w:rPr>
                <w:lang w:bidi="he-IL"/>
              </w:rPr>
            </w:pPr>
            <w:r>
              <w:rPr>
                <w:lang w:bidi="he-IL"/>
              </w:rPr>
              <w:t>ПК-3.3</w:t>
            </w:r>
          </w:p>
          <w:p w:rsidR="0042691F" w:rsidRDefault="0042691F" w:rsidP="00460F81">
            <w:pPr>
              <w:rPr>
                <w:lang w:bidi="he-IL"/>
              </w:rPr>
            </w:pPr>
            <w:r>
              <w:rPr>
                <w:lang w:bidi="he-IL"/>
              </w:rPr>
              <w:t>Владеет: полученными теоретическими знаниями в области скульптуры, знаниями художественных материалов скульптуры.</w:t>
            </w:r>
          </w:p>
          <w:p w:rsidR="0042691F" w:rsidRPr="00460F81" w:rsidRDefault="0042691F" w:rsidP="00460F81">
            <w:pPr>
              <w:rPr>
                <w:lang w:bidi="he-IL"/>
              </w:rPr>
            </w:pPr>
            <w:r>
              <w:t>-перспективой, анатомией, знаниями теории и истории изобразительного искусства,</w:t>
            </w:r>
          </w:p>
        </w:tc>
      </w:tr>
      <w:tr w:rsidR="0042691F" w:rsidRPr="00703506" w:rsidTr="0028255F">
        <w:trPr>
          <w:trHeight w:val="1426"/>
        </w:trPr>
        <w:tc>
          <w:tcPr>
            <w:tcW w:w="2693" w:type="dxa"/>
          </w:tcPr>
          <w:p w:rsidR="0042691F" w:rsidRDefault="0042691F" w:rsidP="00162B9A">
            <w:pPr>
              <w:widowControl/>
              <w:contextualSpacing/>
              <w:jc w:val="both"/>
            </w:pPr>
            <w:r>
              <w:t xml:space="preserve">ПК-4 </w:t>
            </w:r>
            <w:r w:rsidRPr="00162B9A">
              <w:t>Способен использовать знания в области мировой и отечественной истории искусства и материальной культуры, знания истории создания и художественных особенностей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для создания художественных произведений в творческом процессе художника-скульптора</w:t>
            </w:r>
          </w:p>
        </w:tc>
        <w:tc>
          <w:tcPr>
            <w:tcW w:w="2977" w:type="dxa"/>
          </w:tcPr>
          <w:p w:rsidR="0042691F" w:rsidRPr="00F25D78" w:rsidRDefault="0042691F" w:rsidP="00162B9A">
            <w:r w:rsidRPr="00F25D78">
              <w:t>ПК-4.1</w:t>
            </w:r>
          </w:p>
          <w:p w:rsidR="0042691F" w:rsidRPr="00F25D78" w:rsidRDefault="0042691F" w:rsidP="00162B9A">
            <w:r w:rsidRPr="00F25D78">
              <w:t>Знает: мировую и отечественную историю искусства и материальную культуру, историю создания и художественные особенности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в области скульптуры, искусства</w:t>
            </w:r>
          </w:p>
          <w:p w:rsidR="0042691F" w:rsidRPr="00F25D78" w:rsidRDefault="0042691F" w:rsidP="00162B9A">
            <w:r w:rsidRPr="00F25D78">
              <w:t>ПК-4.2</w:t>
            </w:r>
          </w:p>
          <w:p w:rsidR="0042691F" w:rsidRPr="00F25D78" w:rsidRDefault="0042691F" w:rsidP="00162B9A">
            <w:r w:rsidRPr="00F25D78">
              <w:t xml:space="preserve">Умеет: использовать знания в области мировой и отечественной истории искусства и материальной культуры, знания истории создания и художественных особенностей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для создания художественных произведений в творческом </w:t>
            </w:r>
          </w:p>
          <w:p w:rsidR="0042691F" w:rsidRPr="00F25D78" w:rsidRDefault="0042691F" w:rsidP="00162B9A">
            <w:r w:rsidRPr="00F25D78">
              <w:t>процессе художника-скульптора ПК-4.3</w:t>
            </w:r>
          </w:p>
          <w:p w:rsidR="0042691F" w:rsidRPr="00F25D78" w:rsidRDefault="0042691F" w:rsidP="00162B9A">
            <w:r w:rsidRPr="00F25D78">
              <w:t xml:space="preserve">Владеет: способностью использовать знания в области скульптуры, мировой и отечественной истории искусства и материальной культуры, знания истории создания и художественных особенностей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для создания художественных произведений в творческом </w:t>
            </w:r>
          </w:p>
          <w:p w:rsidR="0042691F" w:rsidRPr="00162B9A" w:rsidRDefault="0042691F" w:rsidP="00162B9A">
            <w:r w:rsidRPr="00F25D78">
              <w:t>процессе художника-скульптора</w:t>
            </w:r>
          </w:p>
        </w:tc>
        <w:tc>
          <w:tcPr>
            <w:tcW w:w="3935" w:type="dxa"/>
          </w:tcPr>
          <w:p w:rsidR="0042691F" w:rsidRPr="00F25D78" w:rsidRDefault="0042691F" w:rsidP="00162B9A">
            <w:r>
              <w:rPr>
                <w:lang w:bidi="he-IL"/>
              </w:rPr>
              <w:t>Владеет:</w:t>
            </w:r>
            <w:r w:rsidRPr="00F25D78">
              <w:t xml:space="preserve"> :  знания</w:t>
            </w:r>
            <w:r>
              <w:t>ми</w:t>
            </w:r>
            <w:r w:rsidRPr="00F25D78">
              <w:t xml:space="preserve"> в области скульптуры, мировой и отечественной истории искусства и материальной культуры, знания</w:t>
            </w:r>
            <w:r>
              <w:t>ми</w:t>
            </w:r>
            <w:r w:rsidRPr="00F25D78">
              <w:t xml:space="preserve"> истории создания и художественных особенностей выдающихся произведений мировой и отечественной скульптуры, архитектуры, основны</w:t>
            </w:r>
            <w:r>
              <w:t>ми</w:t>
            </w:r>
            <w:r w:rsidRPr="00F25D78">
              <w:t xml:space="preserve"> стилевы</w:t>
            </w:r>
            <w:r>
              <w:t>ми</w:t>
            </w:r>
            <w:r w:rsidRPr="00F25D78">
              <w:t xml:space="preserve"> течени</w:t>
            </w:r>
            <w:r>
              <w:t>ями</w:t>
            </w:r>
            <w:r w:rsidRPr="00F25D78">
              <w:t xml:space="preserve"> для создания художественных произведений в творческом </w:t>
            </w:r>
          </w:p>
          <w:p w:rsidR="0042691F" w:rsidRDefault="0042691F" w:rsidP="00162B9A">
            <w:pPr>
              <w:rPr>
                <w:lang w:bidi="he-IL"/>
              </w:rPr>
            </w:pPr>
            <w:r w:rsidRPr="00F25D78">
              <w:t>процессе художника-скульптора</w:t>
            </w:r>
          </w:p>
        </w:tc>
      </w:tr>
    </w:tbl>
    <w:p w:rsidR="0042691F" w:rsidRPr="00703506" w:rsidRDefault="0042691F" w:rsidP="00C030B8">
      <w:pPr>
        <w:ind w:left="360"/>
        <w:contextualSpacing/>
        <w:jc w:val="both"/>
      </w:pPr>
    </w:p>
    <w:p w:rsidR="0042691F" w:rsidRPr="00703506" w:rsidRDefault="0042691F" w:rsidP="00C030B8">
      <w:pPr>
        <w:ind w:left="360"/>
        <w:contextualSpacing/>
        <w:jc w:val="both"/>
      </w:pPr>
    </w:p>
    <w:p w:rsidR="0042691F" w:rsidRPr="00703506" w:rsidRDefault="0042691F" w:rsidP="00C030B8">
      <w:pPr>
        <w:pStyle w:val="11"/>
        <w:numPr>
          <w:ilvl w:val="0"/>
          <w:numId w:val="7"/>
        </w:numPr>
        <w:jc w:val="both"/>
        <w:rPr>
          <w:b/>
          <w:i/>
        </w:rPr>
      </w:pPr>
      <w:bookmarkStart w:id="1" w:name="_Hlk68681777"/>
      <w:bookmarkStart w:id="2" w:name="_Hlk68681630"/>
      <w:r w:rsidRPr="00703506">
        <w:rPr>
          <w:b/>
          <w:i/>
        </w:rPr>
        <w:t>Место дисциплины (модуля) в структуре образовательной программы</w:t>
      </w:r>
    </w:p>
    <w:p w:rsidR="0042691F" w:rsidRDefault="0042691F" w:rsidP="00460F81">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bookmarkEnd w:id="1"/>
    <w:p w:rsidR="0042691F" w:rsidRPr="00F224FF" w:rsidRDefault="0042691F" w:rsidP="00C02ECD">
      <w:pPr>
        <w:ind w:right="1" w:firstLine="482"/>
        <w:jc w:val="both"/>
        <w:rPr>
          <w:color w:val="008000"/>
        </w:rPr>
      </w:pPr>
      <w:r w:rsidRPr="00F224FF">
        <w:t>Изучение дисциплины позволит обучающимся реализовывать компетенции в профессиональной деятельности.</w:t>
      </w:r>
    </w:p>
    <w:p w:rsidR="0042691F" w:rsidRPr="00DC11F5" w:rsidRDefault="0042691F" w:rsidP="00C02ECD">
      <w:pPr>
        <w:ind w:firstLine="142"/>
        <w:jc w:val="both"/>
        <w:rPr>
          <w:color w:val="FF0000"/>
        </w:rPr>
      </w:pPr>
      <w:r w:rsidRPr="00F224FF">
        <w:t xml:space="preserve">В рамках освоения программы специалитета выпускники готовятся к решению задач профессиональной деятельности следующих типов: </w:t>
      </w:r>
      <w:r>
        <w:t>художественно-творческий</w:t>
      </w:r>
      <w:r w:rsidRPr="00F224FF">
        <w:t>.</w:t>
      </w:r>
    </w:p>
    <w:p w:rsidR="0042691F" w:rsidRPr="00DC11F5" w:rsidRDefault="0042691F" w:rsidP="00460F81">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42691F" w:rsidRPr="00DC11F5" w:rsidRDefault="0042691F" w:rsidP="00460F81">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2691F" w:rsidRPr="00DC11F5" w:rsidTr="00C91EC6">
        <w:tc>
          <w:tcPr>
            <w:tcW w:w="1967" w:type="dxa"/>
          </w:tcPr>
          <w:p w:rsidR="0042691F" w:rsidRPr="00DC11F5" w:rsidRDefault="0042691F" w:rsidP="00C91EC6">
            <w:pPr>
              <w:suppressAutoHyphens/>
              <w:jc w:val="both"/>
            </w:pPr>
            <w:r w:rsidRPr="00DC11F5">
              <w:t>Код компетенции</w:t>
            </w:r>
          </w:p>
        </w:tc>
        <w:tc>
          <w:tcPr>
            <w:tcW w:w="2394" w:type="dxa"/>
          </w:tcPr>
          <w:p w:rsidR="0042691F" w:rsidRPr="00DC11F5" w:rsidRDefault="0042691F" w:rsidP="00C91EC6">
            <w:pPr>
              <w:suppressAutoHyphens/>
              <w:jc w:val="both"/>
            </w:pPr>
            <w:r w:rsidRPr="00DC11F5">
              <w:t>Предшествующие дисциплины</w:t>
            </w:r>
          </w:p>
        </w:tc>
        <w:tc>
          <w:tcPr>
            <w:tcW w:w="2835" w:type="dxa"/>
          </w:tcPr>
          <w:p w:rsidR="0042691F" w:rsidRPr="00DC11F5" w:rsidRDefault="0042691F" w:rsidP="00C91EC6">
            <w:pPr>
              <w:suppressAutoHyphens/>
              <w:jc w:val="both"/>
            </w:pPr>
            <w:r w:rsidRPr="00DC11F5">
              <w:t>Параллельно осваиваемые</w:t>
            </w:r>
          </w:p>
        </w:tc>
        <w:tc>
          <w:tcPr>
            <w:tcW w:w="2835" w:type="dxa"/>
          </w:tcPr>
          <w:p w:rsidR="0042691F" w:rsidRPr="00DC11F5" w:rsidRDefault="0042691F" w:rsidP="00C91EC6">
            <w:pPr>
              <w:suppressAutoHyphens/>
              <w:jc w:val="both"/>
            </w:pPr>
            <w:r w:rsidRPr="00DC11F5">
              <w:t>Последующие дисциплины</w:t>
            </w:r>
          </w:p>
        </w:tc>
      </w:tr>
      <w:tr w:rsidR="0042691F" w:rsidRPr="00DC11F5" w:rsidTr="00C91EC6">
        <w:tc>
          <w:tcPr>
            <w:tcW w:w="1967" w:type="dxa"/>
          </w:tcPr>
          <w:p w:rsidR="0042691F" w:rsidRPr="00DC11F5" w:rsidRDefault="0042691F" w:rsidP="00C91EC6">
            <w:pPr>
              <w:suppressAutoHyphens/>
              <w:jc w:val="both"/>
            </w:pPr>
            <w:r>
              <w:t>П</w:t>
            </w:r>
            <w:r w:rsidRPr="00DC11F5">
              <w:t>К-</w:t>
            </w:r>
            <w:r>
              <w:t>3</w:t>
            </w:r>
          </w:p>
        </w:tc>
        <w:tc>
          <w:tcPr>
            <w:tcW w:w="2394" w:type="dxa"/>
          </w:tcPr>
          <w:p w:rsidR="0042691F" w:rsidRDefault="0042691F" w:rsidP="00080423">
            <w:r w:rsidRPr="00080423">
              <w:t>Перспектива и технический рисунок</w:t>
            </w:r>
          </w:p>
          <w:p w:rsidR="0042691F" w:rsidRDefault="0042691F" w:rsidP="00162B9A">
            <w:r w:rsidRPr="00080423">
              <w:t xml:space="preserve">Академическая живопись и основы </w:t>
            </w:r>
            <w:proofErr w:type="spellStart"/>
            <w:r w:rsidRPr="00080423">
              <w:t>колористики</w:t>
            </w:r>
            <w:proofErr w:type="spellEnd"/>
          </w:p>
          <w:p w:rsidR="0042691F" w:rsidRDefault="0042691F" w:rsidP="00162B9A">
            <w:r w:rsidRPr="00080423">
              <w:t>Композиция в скульптуре</w:t>
            </w:r>
          </w:p>
          <w:p w:rsidR="0042691F" w:rsidRDefault="0042691F" w:rsidP="00162B9A">
            <w:r w:rsidRPr="00C33E93">
              <w:t>Проектирование в скульптуре</w:t>
            </w:r>
          </w:p>
          <w:p w:rsidR="0042691F" w:rsidRDefault="0042691F" w:rsidP="00162B9A">
            <w:r w:rsidRPr="00DD327A">
              <w:t>Техника профессиональной безопасности</w:t>
            </w:r>
          </w:p>
          <w:p w:rsidR="0042691F" w:rsidRDefault="0042691F" w:rsidP="00162B9A">
            <w:r w:rsidRPr="00080423">
              <w:t>Техника скульптуры</w:t>
            </w:r>
          </w:p>
          <w:p w:rsidR="0042691F" w:rsidRDefault="0042691F" w:rsidP="00080423">
            <w:r w:rsidRPr="00080423">
              <w:t>Анатомический рисунок и пластическая анатомия</w:t>
            </w:r>
          </w:p>
          <w:p w:rsidR="0042691F" w:rsidRDefault="0042691F" w:rsidP="00080423">
            <w:r>
              <w:t>Пропедевтика</w:t>
            </w:r>
          </w:p>
          <w:p w:rsidR="0042691F" w:rsidRDefault="0042691F" w:rsidP="00162B9A">
            <w:r w:rsidRPr="00DD327A">
              <w:t>Основы реставрации скульптуры</w:t>
            </w:r>
          </w:p>
          <w:p w:rsidR="0042691F" w:rsidRDefault="0042691F" w:rsidP="00162B9A">
            <w:pPr>
              <w:suppressAutoHyphens/>
              <w:jc w:val="both"/>
            </w:pPr>
            <w:r w:rsidRPr="00484EC8">
              <w:t>Спецкурс скульптур</w:t>
            </w:r>
            <w:r>
              <w:t>ы</w:t>
            </w:r>
          </w:p>
          <w:p w:rsidR="0042691F" w:rsidRDefault="0042691F" w:rsidP="00162B9A">
            <w:r w:rsidRPr="00DD327A">
              <w:t>Техника скульптуры и технология скульптурных материалов (основы художественного производств</w:t>
            </w:r>
          </w:p>
          <w:p w:rsidR="0042691F" w:rsidRPr="00080423" w:rsidRDefault="0042691F" w:rsidP="00162B9A">
            <w:r w:rsidRPr="0048263B">
              <w:t xml:space="preserve">Основы </w:t>
            </w:r>
            <w:proofErr w:type="spellStart"/>
            <w:r w:rsidRPr="0048263B">
              <w:t>ландшафтно</w:t>
            </w:r>
            <w:proofErr w:type="spellEnd"/>
            <w:r w:rsidRPr="0048263B">
              <w:t xml:space="preserve"> - парковой скульптуры</w:t>
            </w:r>
          </w:p>
        </w:tc>
        <w:tc>
          <w:tcPr>
            <w:tcW w:w="2835" w:type="dxa"/>
          </w:tcPr>
          <w:p w:rsidR="0042691F" w:rsidRDefault="0042691F" w:rsidP="00080423">
            <w:pPr>
              <w:suppressAutoHyphens/>
              <w:jc w:val="both"/>
            </w:pPr>
            <w:r w:rsidRPr="00080423">
              <w:t>Академический рисунок</w:t>
            </w:r>
          </w:p>
          <w:p w:rsidR="0042691F" w:rsidRDefault="0042691F" w:rsidP="00080423">
            <w:r w:rsidRPr="00080423">
              <w:t>и технология скульптурных материалов (основы художественного производства)</w:t>
            </w:r>
          </w:p>
          <w:p w:rsidR="0042691F" w:rsidRDefault="0042691F" w:rsidP="00080423">
            <w:r w:rsidRPr="00080423">
              <w:t>Скульптура малых форм</w:t>
            </w:r>
          </w:p>
          <w:p w:rsidR="0042691F" w:rsidRDefault="0042691F" w:rsidP="00080423">
            <w:r w:rsidRPr="00080423">
              <w:t>Специальная скульптура и декоративная пластика</w:t>
            </w:r>
          </w:p>
          <w:p w:rsidR="0042691F" w:rsidRDefault="0042691F" w:rsidP="00080423">
            <w:r w:rsidRPr="00080423">
              <w:t>Основы монументальной скульптуры</w:t>
            </w:r>
          </w:p>
          <w:p w:rsidR="0042691F" w:rsidRDefault="0042691F" w:rsidP="00080423">
            <w:r w:rsidRPr="00080423">
              <w:t>Декоративный рельеф в организации архитектурного пространства</w:t>
            </w:r>
          </w:p>
          <w:p w:rsidR="0042691F" w:rsidRDefault="0042691F" w:rsidP="00080423">
            <w:r w:rsidRPr="00080423">
              <w:t>Декорирование интерьерного пространства средствами скульптуры</w:t>
            </w:r>
          </w:p>
          <w:p w:rsidR="0042691F" w:rsidRPr="00080423" w:rsidRDefault="0042691F" w:rsidP="004F3D5E">
            <w:r w:rsidRPr="00DD327A">
              <w:t>Скульптура малых форм</w:t>
            </w:r>
          </w:p>
        </w:tc>
        <w:tc>
          <w:tcPr>
            <w:tcW w:w="2835" w:type="dxa"/>
          </w:tcPr>
          <w:p w:rsidR="0042691F" w:rsidRPr="0048263B" w:rsidRDefault="0042691F" w:rsidP="0048263B"/>
        </w:tc>
      </w:tr>
      <w:tr w:rsidR="0042691F" w:rsidRPr="00DC11F5" w:rsidTr="00C91EC6">
        <w:tc>
          <w:tcPr>
            <w:tcW w:w="1967" w:type="dxa"/>
          </w:tcPr>
          <w:p w:rsidR="0042691F" w:rsidRDefault="0042691F" w:rsidP="00C91EC6">
            <w:pPr>
              <w:suppressAutoHyphens/>
              <w:jc w:val="both"/>
            </w:pPr>
            <w:r>
              <w:t>ПК-4</w:t>
            </w:r>
          </w:p>
        </w:tc>
        <w:tc>
          <w:tcPr>
            <w:tcW w:w="2394" w:type="dxa"/>
          </w:tcPr>
          <w:p w:rsidR="0042691F" w:rsidRDefault="0042691F" w:rsidP="00C91EC6">
            <w:pPr>
              <w:suppressAutoHyphens/>
              <w:jc w:val="both"/>
            </w:pPr>
            <w:r w:rsidRPr="00C33E93">
              <w:t>Основы макетирования</w:t>
            </w:r>
          </w:p>
          <w:p w:rsidR="0042691F" w:rsidRDefault="0042691F" w:rsidP="00484EC8">
            <w:r w:rsidRPr="00484EC8">
              <w:t>Компьютерное обеспечение проектирования в скульптуре</w:t>
            </w:r>
          </w:p>
          <w:p w:rsidR="0042691F" w:rsidRDefault="0042691F" w:rsidP="004F3D5E">
            <w:r w:rsidRPr="00DD327A">
              <w:t>Техника скульптуры и технология скульптурных материалов (основы художественного производств</w:t>
            </w:r>
          </w:p>
          <w:p w:rsidR="0042691F" w:rsidRDefault="0042691F" w:rsidP="00162B9A">
            <w:pPr>
              <w:suppressAutoHyphens/>
              <w:jc w:val="both"/>
            </w:pPr>
            <w:r>
              <w:t xml:space="preserve">Академическая </w:t>
            </w:r>
            <w:r w:rsidRPr="00484EC8">
              <w:t xml:space="preserve"> скульптур</w:t>
            </w:r>
            <w:r>
              <w:t>а</w:t>
            </w:r>
          </w:p>
          <w:p w:rsidR="0042691F" w:rsidRPr="00162B9A" w:rsidRDefault="0042691F" w:rsidP="00162B9A">
            <w:pPr>
              <w:rPr>
                <w:highlight w:val="yellow"/>
              </w:rPr>
            </w:pPr>
          </w:p>
        </w:tc>
        <w:tc>
          <w:tcPr>
            <w:tcW w:w="2835" w:type="dxa"/>
          </w:tcPr>
          <w:p w:rsidR="0042691F" w:rsidRDefault="0042691F" w:rsidP="00C91EC6">
            <w:pPr>
              <w:suppressAutoHyphens/>
              <w:jc w:val="both"/>
            </w:pPr>
            <w:r w:rsidRPr="00484EC8">
              <w:t>Теория архитектурного ансамбля</w:t>
            </w:r>
          </w:p>
          <w:p w:rsidR="0042691F" w:rsidRDefault="0042691F" w:rsidP="00C91EC6">
            <w:pPr>
              <w:suppressAutoHyphens/>
              <w:jc w:val="both"/>
            </w:pPr>
            <w:r>
              <w:t>История искусств</w:t>
            </w:r>
          </w:p>
          <w:p w:rsidR="0042691F" w:rsidRDefault="0042691F" w:rsidP="00C91EC6">
            <w:pPr>
              <w:suppressAutoHyphens/>
              <w:jc w:val="both"/>
            </w:pPr>
            <w:r w:rsidRPr="00484EC8">
              <w:t>История стиля</w:t>
            </w:r>
          </w:p>
          <w:p w:rsidR="0042691F" w:rsidRDefault="0042691F" w:rsidP="00C91EC6">
            <w:pPr>
              <w:suppressAutoHyphens/>
              <w:jc w:val="both"/>
            </w:pPr>
            <w:proofErr w:type="spellStart"/>
            <w:r w:rsidRPr="00484EC8">
              <w:t>Стилеобразование</w:t>
            </w:r>
            <w:proofErr w:type="spellEnd"/>
            <w:r w:rsidRPr="00484EC8">
              <w:t xml:space="preserve"> в скульптуре</w:t>
            </w:r>
          </w:p>
          <w:p w:rsidR="0042691F" w:rsidRDefault="0042691F" w:rsidP="00C91EC6">
            <w:pPr>
              <w:suppressAutoHyphens/>
              <w:jc w:val="both"/>
            </w:pPr>
            <w:r w:rsidRPr="00484EC8">
              <w:t>Основы монументального декора в градостроительстве</w:t>
            </w:r>
          </w:p>
          <w:p w:rsidR="0042691F" w:rsidRDefault="0042691F" w:rsidP="00C91EC6">
            <w:pPr>
              <w:suppressAutoHyphens/>
              <w:jc w:val="both"/>
            </w:pPr>
            <w:r w:rsidRPr="004F3D5E">
              <w:t>Основы ландшафтно- парковой скульптуры</w:t>
            </w:r>
          </w:p>
          <w:p w:rsidR="0042691F" w:rsidRDefault="0042691F" w:rsidP="00C91EC6">
            <w:pPr>
              <w:suppressAutoHyphens/>
              <w:jc w:val="both"/>
            </w:pPr>
            <w:r w:rsidRPr="004F3D5E">
              <w:t>Декоративный рельеф в организации архитектурного пространства</w:t>
            </w:r>
          </w:p>
          <w:p w:rsidR="0042691F" w:rsidRPr="00B00843" w:rsidRDefault="0042691F" w:rsidP="00C91EC6">
            <w:pPr>
              <w:suppressAutoHyphens/>
              <w:jc w:val="both"/>
              <w:rPr>
                <w:highlight w:val="yellow"/>
              </w:rPr>
            </w:pPr>
            <w:r w:rsidRPr="004F3D5E">
              <w:t>Декорирование интерьерного пространства средствами скульптуры</w:t>
            </w:r>
          </w:p>
        </w:tc>
        <w:tc>
          <w:tcPr>
            <w:tcW w:w="2835" w:type="dxa"/>
          </w:tcPr>
          <w:p w:rsidR="0042691F" w:rsidRPr="0048263B" w:rsidRDefault="0042691F" w:rsidP="00162B9A">
            <w:pPr>
              <w:rPr>
                <w:highlight w:val="yellow"/>
              </w:rPr>
            </w:pPr>
          </w:p>
        </w:tc>
      </w:tr>
    </w:tbl>
    <w:p w:rsidR="0042691F" w:rsidRPr="00DC11F5" w:rsidRDefault="0042691F" w:rsidP="00460F81">
      <w:pPr>
        <w:suppressAutoHyphens/>
        <w:ind w:firstLine="709"/>
        <w:jc w:val="both"/>
        <w:rPr>
          <w:highlight w:val="yellow"/>
        </w:rPr>
      </w:pPr>
    </w:p>
    <w:p w:rsidR="0042691F" w:rsidRPr="001E33C9" w:rsidRDefault="0042691F" w:rsidP="004F3D5E">
      <w:pPr>
        <w:suppressAutoHyphens/>
        <w:ind w:firstLine="709"/>
        <w:jc w:val="both"/>
        <w:rPr>
          <w:color w:val="FF0000"/>
        </w:rPr>
      </w:pPr>
      <w:r w:rsidRPr="00E80F41">
        <w:t>Дисциплина «</w:t>
      </w:r>
      <w:r>
        <w:t>Спецкурс скульптуры</w:t>
      </w:r>
      <w:r w:rsidRPr="00E80F41">
        <w:t xml:space="preserve">» реализуется в форме практической подготовки. Практическая подготовка организуется путем проведения практических </w:t>
      </w:r>
      <w:r w:rsidRPr="001E33C9">
        <w:t>занятий</w:t>
      </w:r>
    </w:p>
    <w:p w:rsidR="0042691F" w:rsidRPr="001E33C9" w:rsidRDefault="0042691F" w:rsidP="004F3D5E">
      <w:pPr>
        <w:suppressAutoHyphens/>
        <w:ind w:firstLine="709"/>
        <w:jc w:val="both"/>
      </w:pPr>
      <w:r w:rsidRPr="001E33C9">
        <w:t>Дисциплина «</w:t>
      </w:r>
      <w:r>
        <w:t xml:space="preserve">Спецкурс </w:t>
      </w:r>
      <w:r w:rsidRPr="001E33C9">
        <w:t>скульптур</w:t>
      </w:r>
      <w:r>
        <w:t>ы</w:t>
      </w:r>
      <w:r w:rsidRPr="001E33C9">
        <w:t>» в рамках воспитательной работы направлена на формирование у обучающихся профессиональных умений творчески развитой личности, системы осознанных знаний</w:t>
      </w:r>
      <w:r>
        <w:t xml:space="preserve">, </w:t>
      </w:r>
      <w:r w:rsidRPr="00F224FF">
        <w:t>ответственности за выполнение учебно-производственных заданий</w:t>
      </w:r>
      <w:r w:rsidRPr="001E33C9">
        <w:t xml:space="preserve">. </w:t>
      </w:r>
    </w:p>
    <w:p w:rsidR="0042691F" w:rsidRDefault="0042691F" w:rsidP="001E33C9">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2691F" w:rsidRDefault="0042691F" w:rsidP="001E33C9">
      <w:pPr>
        <w:ind w:firstLine="567"/>
        <w:jc w:val="both"/>
      </w:pPr>
    </w:p>
    <w:p w:rsidR="0042691F" w:rsidRPr="001E33C9" w:rsidRDefault="0042691F" w:rsidP="001E33C9">
      <w:pPr>
        <w:pStyle w:val="af"/>
        <w:numPr>
          <w:ilvl w:val="0"/>
          <w:numId w:val="7"/>
        </w:numPr>
        <w:jc w:val="both"/>
      </w:pPr>
      <w:r w:rsidRPr="001E33C9">
        <w:rPr>
          <w:b/>
          <w:i/>
        </w:rPr>
        <w:t>Объем дисциплины</w:t>
      </w:r>
    </w:p>
    <w:p w:rsidR="0042691F" w:rsidRPr="001E33C9" w:rsidRDefault="0042691F" w:rsidP="001E33C9">
      <w:pPr>
        <w:pStyle w:val="af"/>
        <w:jc w:val="both"/>
      </w:pPr>
    </w:p>
    <w:tbl>
      <w:tblPr>
        <w:tblW w:w="8110" w:type="dxa"/>
        <w:tblInd w:w="108" w:type="dxa"/>
        <w:tblLayout w:type="fixed"/>
        <w:tblLook w:val="0000" w:firstRow="0" w:lastRow="0" w:firstColumn="0" w:lastColumn="0" w:noHBand="0" w:noVBand="0"/>
      </w:tblPr>
      <w:tblGrid>
        <w:gridCol w:w="4566"/>
        <w:gridCol w:w="1843"/>
        <w:gridCol w:w="1701"/>
      </w:tblGrid>
      <w:tr w:rsidR="0042691F" w:rsidRPr="00DC11F5" w:rsidTr="00E341C6">
        <w:tc>
          <w:tcPr>
            <w:tcW w:w="4566" w:type="dxa"/>
            <w:vMerge w:val="restart"/>
            <w:tcBorders>
              <w:top w:val="single" w:sz="2" w:space="0" w:color="000000"/>
              <w:left w:val="single" w:sz="2" w:space="0" w:color="000000"/>
              <w:right w:val="single" w:sz="2" w:space="0" w:color="000000"/>
            </w:tcBorders>
            <w:shd w:val="clear" w:color="000000" w:fill="FFFFFF"/>
          </w:tcPr>
          <w:p w:rsidR="0042691F" w:rsidRPr="00DC11F5" w:rsidRDefault="0042691F" w:rsidP="00C91EC6">
            <w:pPr>
              <w:jc w:val="center"/>
              <w:rPr>
                <w:lang w:val="en-US"/>
              </w:rPr>
            </w:pPr>
            <w:bookmarkStart w:id="3" w:name="_Hlk68169501"/>
            <w:r w:rsidRPr="00DC11F5">
              <w:rPr>
                <w:b/>
                <w:bCs/>
                <w:i/>
                <w:iCs/>
              </w:rPr>
              <w:t>Виды учебной работы</w:t>
            </w:r>
          </w:p>
        </w:tc>
        <w:tc>
          <w:tcPr>
            <w:tcW w:w="35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691F" w:rsidRPr="00DC11F5" w:rsidRDefault="0042691F" w:rsidP="00C91EC6">
            <w:pPr>
              <w:jc w:val="center"/>
              <w:rPr>
                <w:lang w:val="en-US"/>
              </w:rPr>
            </w:pPr>
            <w:r w:rsidRPr="00DC11F5">
              <w:rPr>
                <w:b/>
                <w:bCs/>
                <w:i/>
                <w:iCs/>
              </w:rPr>
              <w:t>Формы обучения</w:t>
            </w:r>
          </w:p>
        </w:tc>
      </w:tr>
      <w:tr w:rsidR="0042691F" w:rsidRPr="00DC11F5" w:rsidTr="00E341C6">
        <w:tc>
          <w:tcPr>
            <w:tcW w:w="4566" w:type="dxa"/>
            <w:vMerge/>
            <w:tcBorders>
              <w:left w:val="single" w:sz="2" w:space="0" w:color="000000"/>
              <w:bottom w:val="single" w:sz="2" w:space="0" w:color="000000"/>
              <w:right w:val="single" w:sz="2" w:space="0" w:color="000000"/>
            </w:tcBorders>
            <w:shd w:val="clear" w:color="000000" w:fill="FFFFFF"/>
          </w:tcPr>
          <w:p w:rsidR="0042691F" w:rsidRPr="00DC11F5" w:rsidRDefault="0042691F" w:rsidP="00C91EC6">
            <w:pPr>
              <w:spacing w:after="200" w:line="276" w:lineRule="auto"/>
              <w:rPr>
                <w:lang w:val="en-US"/>
              </w:rPr>
            </w:pPr>
          </w:p>
        </w:tc>
        <w:tc>
          <w:tcPr>
            <w:tcW w:w="35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691F" w:rsidRPr="00DC11F5" w:rsidRDefault="0042691F" w:rsidP="00C91EC6">
            <w:pPr>
              <w:jc w:val="center"/>
              <w:rPr>
                <w:lang w:val="en-US"/>
              </w:rPr>
            </w:pPr>
            <w:r w:rsidRPr="00DC11F5">
              <w:rPr>
                <w:b/>
                <w:bCs/>
                <w:i/>
                <w:iCs/>
              </w:rPr>
              <w:t>Очная</w:t>
            </w:r>
          </w:p>
        </w:tc>
      </w:tr>
      <w:tr w:rsidR="0042691F" w:rsidRPr="00DC11F5" w:rsidTr="00E341C6">
        <w:trPr>
          <w:trHeight w:val="1206"/>
        </w:trPr>
        <w:tc>
          <w:tcPr>
            <w:tcW w:w="4566" w:type="dxa"/>
            <w:tcBorders>
              <w:top w:val="single" w:sz="2" w:space="0" w:color="000000"/>
              <w:left w:val="single" w:sz="2" w:space="0" w:color="000000"/>
              <w:bottom w:val="single" w:sz="2" w:space="0" w:color="000000"/>
              <w:right w:val="single" w:sz="2" w:space="0" w:color="000000"/>
            </w:tcBorders>
            <w:shd w:val="clear" w:color="000000" w:fill="FFFFFF"/>
          </w:tcPr>
          <w:p w:rsidR="0042691F" w:rsidRPr="00DC11F5" w:rsidRDefault="0042691F" w:rsidP="00C91EC6">
            <w:pPr>
              <w:jc w:val="both"/>
            </w:pPr>
            <w:r w:rsidRPr="00DC11F5">
              <w:rPr>
                <w:b/>
                <w:bCs/>
              </w:rPr>
              <w:t>Общая трудоемкость</w:t>
            </w:r>
            <w:r w:rsidRPr="00DC11F5">
              <w:t>: зачетные единицы/часы</w:t>
            </w:r>
          </w:p>
        </w:tc>
        <w:tc>
          <w:tcPr>
            <w:tcW w:w="35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691F" w:rsidRPr="00DC11F5" w:rsidRDefault="0042691F" w:rsidP="00C91EC6">
            <w:pPr>
              <w:jc w:val="center"/>
              <w:rPr>
                <w:lang w:val="en-US"/>
              </w:rPr>
            </w:pPr>
            <w:r>
              <w:rPr>
                <w:color w:val="000000"/>
              </w:rPr>
              <w:t>7/252</w:t>
            </w:r>
          </w:p>
        </w:tc>
      </w:tr>
      <w:tr w:rsidR="0042691F" w:rsidRPr="00DC11F5" w:rsidTr="00E341C6">
        <w:tc>
          <w:tcPr>
            <w:tcW w:w="4566" w:type="dxa"/>
            <w:tcBorders>
              <w:top w:val="single" w:sz="2" w:space="0" w:color="000000"/>
              <w:left w:val="single" w:sz="2" w:space="0" w:color="000000"/>
              <w:bottom w:val="single" w:sz="2" w:space="0" w:color="000000"/>
              <w:right w:val="single" w:sz="2" w:space="0" w:color="000000"/>
            </w:tcBorders>
            <w:shd w:val="clear" w:color="000000" w:fill="FFFFFF"/>
          </w:tcPr>
          <w:p w:rsidR="0042691F" w:rsidRPr="00DC11F5" w:rsidRDefault="0042691F" w:rsidP="00C91EC6">
            <w:pPr>
              <w:jc w:val="both"/>
              <w:rPr>
                <w:b/>
                <w:bCs/>
              </w:rPr>
            </w:pPr>
            <w:r w:rsidRPr="00DC11F5">
              <w:rPr>
                <w:b/>
                <w:bCs/>
              </w:rPr>
              <w:t>Семестр</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2691F" w:rsidRPr="00DC11F5" w:rsidRDefault="0042691F" w:rsidP="003C6BB4">
            <w:pPr>
              <w:rPr>
                <w:color w:val="000000"/>
              </w:rPr>
            </w:pPr>
            <w:r>
              <w:rPr>
                <w:color w:val="000000"/>
              </w:rPr>
              <w:t xml:space="preserve">           А (10)</w:t>
            </w:r>
          </w:p>
        </w:tc>
        <w:tc>
          <w:tcPr>
            <w:tcW w:w="1701" w:type="dxa"/>
            <w:tcBorders>
              <w:top w:val="single" w:sz="4" w:space="0" w:color="auto"/>
              <w:left w:val="single" w:sz="4" w:space="0" w:color="auto"/>
              <w:bottom w:val="single" w:sz="2" w:space="0" w:color="000000"/>
              <w:right w:val="single" w:sz="2" w:space="0" w:color="000000"/>
            </w:tcBorders>
            <w:shd w:val="clear" w:color="000000" w:fill="FFFFFF"/>
          </w:tcPr>
          <w:p w:rsidR="0042691F" w:rsidRPr="00DC11F5" w:rsidRDefault="0042691F" w:rsidP="00F44612">
            <w:pPr>
              <w:jc w:val="center"/>
              <w:rPr>
                <w:color w:val="000000"/>
              </w:rPr>
            </w:pPr>
            <w:r>
              <w:rPr>
                <w:color w:val="000000"/>
              </w:rPr>
              <w:t>Б (11)</w:t>
            </w:r>
          </w:p>
        </w:tc>
      </w:tr>
      <w:tr w:rsidR="0042691F" w:rsidRPr="00DC11F5" w:rsidTr="00E341C6">
        <w:trPr>
          <w:trHeight w:val="262"/>
        </w:trPr>
        <w:tc>
          <w:tcPr>
            <w:tcW w:w="4566" w:type="dxa"/>
            <w:tcBorders>
              <w:top w:val="single" w:sz="2" w:space="0" w:color="000000"/>
              <w:left w:val="single" w:sz="2" w:space="0" w:color="000000"/>
              <w:bottom w:val="single" w:sz="2" w:space="0" w:color="000000"/>
              <w:right w:val="single" w:sz="2" w:space="0" w:color="000000"/>
            </w:tcBorders>
            <w:shd w:val="clear" w:color="000000" w:fill="FFFFFF"/>
          </w:tcPr>
          <w:p w:rsidR="0042691F" w:rsidRPr="00DC11F5" w:rsidRDefault="0042691F" w:rsidP="00162B9A">
            <w:pPr>
              <w:jc w:val="both"/>
              <w:rPr>
                <w:b/>
                <w:bC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2691F" w:rsidRDefault="0042691F" w:rsidP="00162B9A">
            <w:pPr>
              <w:jc w:val="center"/>
              <w:rPr>
                <w:color w:val="000000"/>
              </w:rPr>
            </w:pPr>
          </w:p>
        </w:tc>
        <w:tc>
          <w:tcPr>
            <w:tcW w:w="1701" w:type="dxa"/>
            <w:tcBorders>
              <w:top w:val="single" w:sz="2" w:space="0" w:color="000000"/>
              <w:left w:val="single" w:sz="4" w:space="0" w:color="auto"/>
              <w:bottom w:val="single" w:sz="2" w:space="0" w:color="000000"/>
              <w:right w:val="single" w:sz="2" w:space="0" w:color="000000"/>
            </w:tcBorders>
            <w:shd w:val="clear" w:color="000000" w:fill="FFFFFF"/>
          </w:tcPr>
          <w:p w:rsidR="0042691F" w:rsidRDefault="0042691F" w:rsidP="00162B9A">
            <w:pPr>
              <w:jc w:val="center"/>
              <w:rPr>
                <w:color w:val="000000"/>
              </w:rPr>
            </w:pPr>
          </w:p>
        </w:tc>
      </w:tr>
      <w:tr w:rsidR="0042691F" w:rsidRPr="00DC11F5" w:rsidTr="00E341C6">
        <w:tc>
          <w:tcPr>
            <w:tcW w:w="4566" w:type="dxa"/>
            <w:tcBorders>
              <w:top w:val="single" w:sz="2" w:space="0" w:color="000000"/>
              <w:left w:val="single" w:sz="2" w:space="0" w:color="000000"/>
              <w:bottom w:val="single" w:sz="2" w:space="0" w:color="000000"/>
              <w:right w:val="single" w:sz="2" w:space="0" w:color="000000"/>
            </w:tcBorders>
            <w:shd w:val="clear" w:color="000000" w:fill="FFFFFF"/>
          </w:tcPr>
          <w:p w:rsidR="0042691F" w:rsidRDefault="0042691F" w:rsidP="00162B9A">
            <w:pPr>
              <w:jc w:val="both"/>
              <w:rPr>
                <w:b/>
                <w:bCs/>
              </w:rPr>
            </w:pPr>
            <w:r w:rsidRPr="00DC11F5">
              <w:rPr>
                <w:b/>
                <w:bCs/>
              </w:rPr>
              <w:t>Контактная работа с преподавателем</w:t>
            </w:r>
            <w:r w:rsidRPr="00DC11F5">
              <w:t>:</w:t>
            </w:r>
          </w:p>
        </w:tc>
        <w:tc>
          <w:tcPr>
            <w:tcW w:w="35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691F" w:rsidRDefault="0042691F" w:rsidP="00162B9A">
            <w:pPr>
              <w:jc w:val="center"/>
            </w:pPr>
            <w:r>
              <w:t>252</w:t>
            </w:r>
          </w:p>
          <w:p w:rsidR="0042691F" w:rsidRDefault="0042691F" w:rsidP="00162B9A">
            <w:pPr>
              <w:jc w:val="center"/>
              <w:rPr>
                <w:color w:val="000000"/>
              </w:rPr>
            </w:pPr>
          </w:p>
        </w:tc>
      </w:tr>
      <w:tr w:rsidR="0042691F" w:rsidRPr="00DC11F5" w:rsidTr="00E341C6">
        <w:tc>
          <w:tcPr>
            <w:tcW w:w="4566" w:type="dxa"/>
            <w:tcBorders>
              <w:top w:val="single" w:sz="2" w:space="0" w:color="000000"/>
              <w:left w:val="single" w:sz="2" w:space="0" w:color="000000"/>
              <w:bottom w:val="single" w:sz="2" w:space="0" w:color="000000"/>
              <w:right w:val="single" w:sz="2" w:space="0" w:color="000000"/>
            </w:tcBorders>
            <w:shd w:val="clear" w:color="000000" w:fill="FFFFFF"/>
          </w:tcPr>
          <w:p w:rsidR="0042691F" w:rsidRPr="00284C4E" w:rsidRDefault="0042691F" w:rsidP="00162B9A">
            <w:r w:rsidRPr="00284C4E">
              <w:t>Занятия лекционного типа - лекционные занятия</w:t>
            </w:r>
          </w:p>
        </w:tc>
        <w:tc>
          <w:tcPr>
            <w:tcW w:w="35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691F" w:rsidRDefault="0042691F" w:rsidP="00162B9A">
            <w:pPr>
              <w:jc w:val="center"/>
              <w:rPr>
                <w:color w:val="000000"/>
              </w:rPr>
            </w:pPr>
          </w:p>
        </w:tc>
      </w:tr>
      <w:tr w:rsidR="0042691F" w:rsidRPr="00DC11F5" w:rsidTr="00E341C6">
        <w:tc>
          <w:tcPr>
            <w:tcW w:w="4566" w:type="dxa"/>
            <w:tcBorders>
              <w:top w:val="single" w:sz="2" w:space="0" w:color="000000"/>
              <w:left w:val="single" w:sz="2" w:space="0" w:color="000000"/>
              <w:bottom w:val="single" w:sz="2" w:space="0" w:color="000000"/>
              <w:right w:val="single" w:sz="2" w:space="0" w:color="000000"/>
            </w:tcBorders>
            <w:shd w:val="clear" w:color="000000" w:fill="FFFFFF"/>
          </w:tcPr>
          <w:p w:rsidR="0042691F" w:rsidRPr="00284C4E" w:rsidRDefault="0042691F" w:rsidP="00162B9A">
            <w:r w:rsidRPr="00284C4E">
              <w:t xml:space="preserve">Занятия семинарского типа - практические занятия (в том числе в форме практической подготовки, </w:t>
            </w:r>
            <w:r w:rsidRPr="00C3258C">
              <w:t>20% от объема практических занятий*)</w:t>
            </w:r>
          </w:p>
        </w:tc>
        <w:tc>
          <w:tcPr>
            <w:tcW w:w="1843" w:type="dxa"/>
            <w:tcBorders>
              <w:top w:val="single" w:sz="2" w:space="0" w:color="000000"/>
              <w:left w:val="single" w:sz="2" w:space="0" w:color="000000"/>
              <w:bottom w:val="single" w:sz="2" w:space="0" w:color="000000"/>
              <w:right w:val="single" w:sz="4" w:space="0" w:color="auto"/>
            </w:tcBorders>
            <w:shd w:val="clear" w:color="000000" w:fill="FFFFFF"/>
          </w:tcPr>
          <w:p w:rsidR="0042691F" w:rsidRDefault="0042691F" w:rsidP="00162B9A">
            <w:pPr>
              <w:rPr>
                <w:color w:val="000000"/>
              </w:rPr>
            </w:pPr>
            <w:r>
              <w:rPr>
                <w:color w:val="000000"/>
              </w:rPr>
              <w:t>72</w:t>
            </w:r>
            <w:r w:rsidRPr="00B531C3">
              <w:rPr>
                <w:color w:val="000000"/>
                <w:u w:val="single"/>
              </w:rPr>
              <w:t>(9*)</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2691F" w:rsidRDefault="0042691F" w:rsidP="00162B9A">
            <w:pPr>
              <w:rPr>
                <w:color w:val="000000"/>
              </w:rPr>
            </w:pPr>
            <w:r>
              <w:rPr>
                <w:color w:val="000000"/>
              </w:rPr>
              <w:t>180</w:t>
            </w:r>
            <w:r w:rsidRPr="00B531C3">
              <w:rPr>
                <w:color w:val="000000"/>
                <w:u w:val="single"/>
              </w:rPr>
              <w:t>(21*)</w:t>
            </w:r>
          </w:p>
        </w:tc>
      </w:tr>
      <w:tr w:rsidR="0042691F" w:rsidRPr="00DC11F5" w:rsidTr="00E341C6">
        <w:tc>
          <w:tcPr>
            <w:tcW w:w="4566" w:type="dxa"/>
            <w:tcBorders>
              <w:top w:val="single" w:sz="2" w:space="0" w:color="000000"/>
              <w:left w:val="single" w:sz="2" w:space="0" w:color="000000"/>
              <w:bottom w:val="single" w:sz="2" w:space="0" w:color="000000"/>
              <w:right w:val="single" w:sz="2" w:space="0" w:color="000000"/>
            </w:tcBorders>
            <w:shd w:val="clear" w:color="000000" w:fill="FFFFFF"/>
          </w:tcPr>
          <w:p w:rsidR="0042691F" w:rsidRPr="00284C4E" w:rsidRDefault="0042691F" w:rsidP="00162B9A">
            <w:r w:rsidRPr="00284C4E">
              <w:t>Занятия семинарского типа - лабораторные работы (в том числе в форме практической подготовки, 20% от объема лабораторных занятий*)</w:t>
            </w:r>
          </w:p>
        </w:tc>
        <w:tc>
          <w:tcPr>
            <w:tcW w:w="1843" w:type="dxa"/>
            <w:tcBorders>
              <w:top w:val="single" w:sz="2" w:space="0" w:color="000000"/>
              <w:left w:val="single" w:sz="2" w:space="0" w:color="000000"/>
              <w:bottom w:val="single" w:sz="2" w:space="0" w:color="000000"/>
              <w:right w:val="single" w:sz="4" w:space="0" w:color="auto"/>
            </w:tcBorders>
            <w:shd w:val="clear" w:color="000000" w:fill="FFFFFF"/>
          </w:tcPr>
          <w:p w:rsidR="0042691F" w:rsidRDefault="0042691F" w:rsidP="00162B9A">
            <w:pPr>
              <w:jc w:val="center"/>
              <w:rPr>
                <w:color w:val="000000"/>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2691F" w:rsidRDefault="0042691F" w:rsidP="00162B9A">
            <w:pPr>
              <w:jc w:val="center"/>
              <w:rPr>
                <w:color w:val="000000"/>
              </w:rPr>
            </w:pPr>
          </w:p>
        </w:tc>
      </w:tr>
      <w:tr w:rsidR="0042691F" w:rsidRPr="00DC11F5" w:rsidTr="00E341C6">
        <w:tc>
          <w:tcPr>
            <w:tcW w:w="4566" w:type="dxa"/>
            <w:tcBorders>
              <w:top w:val="single" w:sz="2" w:space="0" w:color="000000"/>
              <w:left w:val="single" w:sz="2" w:space="0" w:color="000000"/>
              <w:bottom w:val="single" w:sz="2" w:space="0" w:color="000000"/>
              <w:right w:val="single" w:sz="2" w:space="0" w:color="000000"/>
            </w:tcBorders>
            <w:shd w:val="clear" w:color="000000" w:fill="FFFFFF"/>
          </w:tcPr>
          <w:p w:rsidR="0042691F" w:rsidRPr="00284C4E" w:rsidRDefault="0042691F" w:rsidP="00162B9A">
            <w:pPr>
              <w:jc w:val="both"/>
            </w:pPr>
            <w:r w:rsidRPr="00284C4E">
              <w:t>К</w:t>
            </w:r>
            <w:r>
              <w:t>онсультации</w:t>
            </w:r>
          </w:p>
        </w:tc>
        <w:tc>
          <w:tcPr>
            <w:tcW w:w="1843" w:type="dxa"/>
            <w:tcBorders>
              <w:top w:val="single" w:sz="2" w:space="0" w:color="000000"/>
              <w:left w:val="single" w:sz="2" w:space="0" w:color="000000"/>
              <w:bottom w:val="single" w:sz="2" w:space="0" w:color="000000"/>
              <w:right w:val="single" w:sz="4" w:space="0" w:color="auto"/>
            </w:tcBorders>
            <w:shd w:val="clear" w:color="000000" w:fill="FFFFFF"/>
          </w:tcPr>
          <w:p w:rsidR="0042691F" w:rsidRDefault="0042691F" w:rsidP="00162B9A">
            <w:pPr>
              <w:jc w:val="center"/>
              <w:rPr>
                <w:color w:val="000000"/>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2691F" w:rsidRDefault="0042691F" w:rsidP="00162B9A">
            <w:pPr>
              <w:jc w:val="center"/>
              <w:rPr>
                <w:color w:val="000000"/>
              </w:rPr>
            </w:pPr>
            <w:r>
              <w:rPr>
                <w:color w:val="000000"/>
              </w:rPr>
              <w:t>2</w:t>
            </w:r>
          </w:p>
        </w:tc>
      </w:tr>
      <w:tr w:rsidR="0042691F" w:rsidRPr="00DC11F5" w:rsidTr="00E341C6">
        <w:tc>
          <w:tcPr>
            <w:tcW w:w="4566" w:type="dxa"/>
            <w:vMerge w:val="restart"/>
            <w:tcBorders>
              <w:top w:val="single" w:sz="2" w:space="0" w:color="000000"/>
              <w:left w:val="single" w:sz="2" w:space="0" w:color="000000"/>
              <w:right w:val="single" w:sz="2" w:space="0" w:color="000000"/>
            </w:tcBorders>
            <w:shd w:val="clear" w:color="000000" w:fill="FFFFFF"/>
          </w:tcPr>
          <w:p w:rsidR="0042691F" w:rsidRPr="00284C4E" w:rsidRDefault="0042691F" w:rsidP="00162B9A">
            <w:pPr>
              <w:jc w:val="both"/>
            </w:pPr>
            <w:r w:rsidRPr="00284C4E">
              <w:t xml:space="preserve">Промежуточная аттестация: </w:t>
            </w:r>
            <w:r w:rsidRPr="00284C4E">
              <w:rPr>
                <w:u w:val="single"/>
              </w:rPr>
              <w:t>зачёт, зачёт с оценкой</w:t>
            </w:r>
            <w:r>
              <w:rPr>
                <w:u w:val="single"/>
              </w:rPr>
              <w:t>, экзамен</w:t>
            </w:r>
            <w:r w:rsidRPr="00284C4E">
              <w:rPr>
                <w:i/>
              </w:rPr>
              <w:t xml:space="preserve">(в том числе: в форме контактной работы/в форме </w:t>
            </w:r>
            <w:proofErr w:type="spellStart"/>
            <w:r w:rsidRPr="00284C4E">
              <w:rPr>
                <w:i/>
              </w:rPr>
              <w:t>СРС</w:t>
            </w:r>
            <w:proofErr w:type="spellEnd"/>
            <w:r w:rsidRPr="00284C4E">
              <w:rPr>
                <w:i/>
              </w:rPr>
              <w:t>)</w:t>
            </w:r>
          </w:p>
        </w:tc>
        <w:tc>
          <w:tcPr>
            <w:tcW w:w="35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691F" w:rsidRDefault="0042691F" w:rsidP="00162B9A">
            <w:pPr>
              <w:jc w:val="center"/>
              <w:rPr>
                <w:color w:val="000000"/>
              </w:rPr>
            </w:pPr>
            <w:r>
              <w:rPr>
                <w:color w:val="000000"/>
              </w:rPr>
              <w:t>4</w:t>
            </w:r>
          </w:p>
        </w:tc>
      </w:tr>
      <w:tr w:rsidR="0042691F" w:rsidRPr="00DC11F5" w:rsidTr="00E341C6">
        <w:tc>
          <w:tcPr>
            <w:tcW w:w="4566" w:type="dxa"/>
            <w:vMerge/>
            <w:tcBorders>
              <w:left w:val="single" w:sz="2" w:space="0" w:color="000000"/>
              <w:bottom w:val="single" w:sz="2" w:space="0" w:color="000000"/>
              <w:right w:val="single" w:sz="2" w:space="0" w:color="000000"/>
            </w:tcBorders>
            <w:shd w:val="clear" w:color="000000" w:fill="FFFFFF"/>
          </w:tcPr>
          <w:p w:rsidR="0042691F" w:rsidRPr="00284C4E" w:rsidRDefault="0042691F" w:rsidP="00162B9A">
            <w:pPr>
              <w:jc w:val="both"/>
            </w:pPr>
          </w:p>
        </w:tc>
        <w:tc>
          <w:tcPr>
            <w:tcW w:w="1843" w:type="dxa"/>
            <w:tcBorders>
              <w:top w:val="single" w:sz="2" w:space="0" w:color="000000"/>
              <w:left w:val="single" w:sz="2" w:space="0" w:color="000000"/>
              <w:bottom w:val="single" w:sz="2" w:space="0" w:color="000000"/>
              <w:right w:val="single" w:sz="4" w:space="0" w:color="auto"/>
            </w:tcBorders>
            <w:shd w:val="clear" w:color="000000" w:fill="FFFFFF"/>
          </w:tcPr>
          <w:p w:rsidR="0042691F" w:rsidRDefault="0042691F" w:rsidP="00162B9A">
            <w:pPr>
              <w:jc w:val="center"/>
              <w:rPr>
                <w:color w:val="000000"/>
              </w:rPr>
            </w:pPr>
            <w:r>
              <w:rPr>
                <w:color w:val="000000"/>
              </w:rPr>
              <w:t>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2691F" w:rsidRDefault="0042691F" w:rsidP="00162B9A">
            <w:pPr>
              <w:jc w:val="center"/>
              <w:rPr>
                <w:color w:val="000000"/>
              </w:rPr>
            </w:pPr>
            <w:r>
              <w:rPr>
                <w:color w:val="000000"/>
              </w:rPr>
              <w:t>2/7</w:t>
            </w:r>
          </w:p>
        </w:tc>
      </w:tr>
      <w:tr w:rsidR="0042691F" w:rsidRPr="00DC11F5" w:rsidTr="00E341C6">
        <w:tc>
          <w:tcPr>
            <w:tcW w:w="4566" w:type="dxa"/>
            <w:vMerge w:val="restart"/>
            <w:tcBorders>
              <w:left w:val="single" w:sz="2" w:space="0" w:color="000000"/>
              <w:right w:val="single" w:sz="2" w:space="0" w:color="000000"/>
            </w:tcBorders>
            <w:shd w:val="clear" w:color="000000" w:fill="FFFFFF"/>
          </w:tcPr>
          <w:p w:rsidR="0042691F" w:rsidRPr="00284C4E" w:rsidRDefault="0042691F" w:rsidP="00162B9A">
            <w:pPr>
              <w:jc w:val="both"/>
            </w:pPr>
            <w:r w:rsidRPr="00DC11F5">
              <w:rPr>
                <w:b/>
                <w:bCs/>
              </w:rPr>
              <w:t>Самостоятельная работа</w:t>
            </w:r>
          </w:p>
        </w:tc>
        <w:tc>
          <w:tcPr>
            <w:tcW w:w="35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691F" w:rsidRDefault="0042691F" w:rsidP="00162B9A">
            <w:pPr>
              <w:jc w:val="center"/>
              <w:rPr>
                <w:color w:val="000000"/>
              </w:rPr>
            </w:pPr>
            <w:r>
              <w:rPr>
                <w:color w:val="000000"/>
              </w:rPr>
              <w:t>85</w:t>
            </w:r>
          </w:p>
        </w:tc>
      </w:tr>
      <w:tr w:rsidR="0042691F" w:rsidRPr="00DC11F5" w:rsidTr="00E341C6">
        <w:tc>
          <w:tcPr>
            <w:tcW w:w="4566" w:type="dxa"/>
            <w:vMerge/>
            <w:tcBorders>
              <w:left w:val="single" w:sz="2" w:space="0" w:color="000000"/>
              <w:bottom w:val="single" w:sz="2" w:space="0" w:color="000000"/>
              <w:right w:val="single" w:sz="2" w:space="0" w:color="000000"/>
            </w:tcBorders>
            <w:shd w:val="clear" w:color="000000" w:fill="FFFFFF"/>
          </w:tcPr>
          <w:p w:rsidR="0042691F" w:rsidRPr="00284C4E" w:rsidRDefault="0042691F" w:rsidP="00162B9A">
            <w:pPr>
              <w:jc w:val="both"/>
            </w:pPr>
          </w:p>
        </w:tc>
        <w:tc>
          <w:tcPr>
            <w:tcW w:w="1843" w:type="dxa"/>
            <w:tcBorders>
              <w:top w:val="single" w:sz="2" w:space="0" w:color="000000"/>
              <w:left w:val="single" w:sz="2" w:space="0" w:color="000000"/>
              <w:bottom w:val="single" w:sz="2" w:space="0" w:color="000000"/>
              <w:right w:val="single" w:sz="4" w:space="0" w:color="auto"/>
            </w:tcBorders>
            <w:shd w:val="clear" w:color="000000" w:fill="FFFFFF"/>
          </w:tcPr>
          <w:p w:rsidR="0042691F" w:rsidRDefault="0042691F" w:rsidP="00162B9A">
            <w:pPr>
              <w:jc w:val="center"/>
              <w:rPr>
                <w:color w:val="000000"/>
              </w:rPr>
            </w:pPr>
            <w:r>
              <w:rPr>
                <w:color w:val="000000"/>
              </w:rPr>
              <w:t>24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2691F" w:rsidRDefault="0042691F" w:rsidP="00162B9A">
            <w:pPr>
              <w:jc w:val="center"/>
              <w:rPr>
                <w:color w:val="000000"/>
              </w:rPr>
            </w:pPr>
            <w:r>
              <w:rPr>
                <w:color w:val="000000"/>
              </w:rPr>
              <w:t>61</w:t>
            </w:r>
          </w:p>
        </w:tc>
      </w:tr>
      <w:bookmarkEnd w:id="2"/>
      <w:bookmarkEnd w:id="3"/>
    </w:tbl>
    <w:p w:rsidR="0042691F" w:rsidRDefault="0042691F" w:rsidP="001E33C9">
      <w:pPr>
        <w:pStyle w:val="11"/>
        <w:jc w:val="both"/>
        <w:rPr>
          <w:b/>
          <w:i/>
        </w:rPr>
      </w:pPr>
    </w:p>
    <w:p w:rsidR="0042691F" w:rsidRPr="00703506" w:rsidRDefault="0042691F" w:rsidP="00C030B8">
      <w:pPr>
        <w:pStyle w:val="11"/>
        <w:numPr>
          <w:ilvl w:val="0"/>
          <w:numId w:val="7"/>
        </w:numPr>
        <w:jc w:val="both"/>
        <w:rPr>
          <w:b/>
          <w:i/>
        </w:rPr>
      </w:pPr>
      <w:bookmarkStart w:id="4" w:name="_Hlk68681732"/>
      <w:r w:rsidRPr="00703506">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2691F" w:rsidRPr="00703506" w:rsidRDefault="0042691F" w:rsidP="00C030B8">
      <w:pPr>
        <w:pStyle w:val="11"/>
        <w:jc w:val="both"/>
        <w:rPr>
          <w:b/>
          <w:i/>
        </w:rPr>
      </w:pPr>
    </w:p>
    <w:p w:rsidR="0042691F" w:rsidRPr="00703506" w:rsidRDefault="0042691F" w:rsidP="00C030B8">
      <w:pPr>
        <w:pStyle w:val="11"/>
        <w:ind w:left="1440"/>
        <w:jc w:val="both"/>
      </w:pPr>
      <w:proofErr w:type="spellStart"/>
      <w:r w:rsidRPr="00703506">
        <w:t>4.1.Распределение</w:t>
      </w:r>
      <w:proofErr w:type="spellEnd"/>
      <w:r w:rsidRPr="00703506">
        <w:t xml:space="preserve"> часов по разделам/темам и видам работы</w:t>
      </w:r>
    </w:p>
    <w:bookmarkEnd w:id="4"/>
    <w:p w:rsidR="0042691F" w:rsidRPr="00703506" w:rsidRDefault="0042691F" w:rsidP="00C030B8">
      <w:pPr>
        <w:pStyle w:val="11"/>
        <w:ind w:left="0"/>
        <w:jc w:val="both"/>
      </w:pPr>
    </w:p>
    <w:p w:rsidR="0042691F" w:rsidRPr="00703506" w:rsidRDefault="0042691F" w:rsidP="00C030B8">
      <w:pPr>
        <w:pStyle w:val="11"/>
        <w:ind w:left="1980"/>
        <w:jc w:val="both"/>
      </w:pPr>
      <w:proofErr w:type="spellStart"/>
      <w:r w:rsidRPr="00703506">
        <w:t>4.1.1.Очная</w:t>
      </w:r>
      <w:proofErr w:type="spellEnd"/>
      <w:r w:rsidRPr="00703506">
        <w:t xml:space="preserve"> форма обучения</w:t>
      </w:r>
    </w:p>
    <w:p w:rsidR="0042691F" w:rsidRPr="00703506" w:rsidRDefault="0042691F" w:rsidP="00C030B8">
      <w:pPr>
        <w:pStyle w:val="11"/>
        <w:jc w:val="both"/>
        <w:rPr>
          <w:b/>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260"/>
        <w:gridCol w:w="1134"/>
        <w:gridCol w:w="1843"/>
        <w:gridCol w:w="851"/>
        <w:gridCol w:w="2409"/>
      </w:tblGrid>
      <w:tr w:rsidR="0042691F" w:rsidRPr="00703506" w:rsidTr="004B48DF">
        <w:tc>
          <w:tcPr>
            <w:tcW w:w="817" w:type="dxa"/>
            <w:vMerge w:val="restart"/>
          </w:tcPr>
          <w:p w:rsidR="0042691F" w:rsidRPr="00703506" w:rsidRDefault="0042691F" w:rsidP="00C030B8">
            <w:pPr>
              <w:contextualSpacing/>
              <w:jc w:val="both"/>
              <w:rPr>
                <w:b/>
              </w:rPr>
            </w:pPr>
            <w:bookmarkStart w:id="5" w:name="_Hlk68627445"/>
          </w:p>
          <w:p w:rsidR="0042691F" w:rsidRPr="00703506" w:rsidRDefault="0042691F" w:rsidP="00C030B8">
            <w:pPr>
              <w:contextualSpacing/>
              <w:jc w:val="both"/>
              <w:rPr>
                <w:b/>
              </w:rPr>
            </w:pPr>
            <w:r w:rsidRPr="00703506">
              <w:rPr>
                <w:b/>
              </w:rPr>
              <w:t>№ п/п</w:t>
            </w:r>
          </w:p>
        </w:tc>
        <w:tc>
          <w:tcPr>
            <w:tcW w:w="3260" w:type="dxa"/>
            <w:vMerge w:val="restart"/>
          </w:tcPr>
          <w:p w:rsidR="0042691F" w:rsidRPr="00703506" w:rsidRDefault="0042691F" w:rsidP="00C030B8">
            <w:pPr>
              <w:contextualSpacing/>
              <w:jc w:val="both"/>
              <w:rPr>
                <w:b/>
              </w:rPr>
            </w:pPr>
          </w:p>
          <w:p w:rsidR="0042691F" w:rsidRPr="00703506" w:rsidRDefault="0042691F" w:rsidP="00C030B8">
            <w:pPr>
              <w:contextualSpacing/>
              <w:jc w:val="both"/>
              <w:rPr>
                <w:b/>
              </w:rPr>
            </w:pPr>
            <w:r w:rsidRPr="00703506">
              <w:rPr>
                <w:b/>
              </w:rPr>
              <w:t>Раздел/тема</w:t>
            </w:r>
          </w:p>
        </w:tc>
        <w:tc>
          <w:tcPr>
            <w:tcW w:w="6237" w:type="dxa"/>
            <w:gridSpan w:val="4"/>
          </w:tcPr>
          <w:p w:rsidR="0042691F" w:rsidRPr="00703506" w:rsidRDefault="0042691F" w:rsidP="00C030B8">
            <w:pPr>
              <w:contextualSpacing/>
              <w:jc w:val="both"/>
              <w:rPr>
                <w:b/>
              </w:rPr>
            </w:pPr>
            <w:r w:rsidRPr="00703506">
              <w:rPr>
                <w:b/>
              </w:rPr>
              <w:t>Виды учебной работы (в часах)</w:t>
            </w:r>
          </w:p>
        </w:tc>
      </w:tr>
      <w:tr w:rsidR="0042691F" w:rsidRPr="00703506" w:rsidTr="004B48DF">
        <w:tc>
          <w:tcPr>
            <w:tcW w:w="817" w:type="dxa"/>
            <w:vMerge/>
          </w:tcPr>
          <w:p w:rsidR="0042691F" w:rsidRPr="00703506" w:rsidRDefault="0042691F" w:rsidP="00C030B8">
            <w:pPr>
              <w:contextualSpacing/>
              <w:jc w:val="both"/>
              <w:rPr>
                <w:b/>
              </w:rPr>
            </w:pPr>
          </w:p>
        </w:tc>
        <w:tc>
          <w:tcPr>
            <w:tcW w:w="3260" w:type="dxa"/>
            <w:vMerge/>
          </w:tcPr>
          <w:p w:rsidR="0042691F" w:rsidRPr="00703506" w:rsidRDefault="0042691F" w:rsidP="00C030B8">
            <w:pPr>
              <w:contextualSpacing/>
              <w:jc w:val="both"/>
              <w:rPr>
                <w:b/>
              </w:rPr>
            </w:pPr>
          </w:p>
        </w:tc>
        <w:tc>
          <w:tcPr>
            <w:tcW w:w="3828" w:type="dxa"/>
            <w:gridSpan w:val="3"/>
          </w:tcPr>
          <w:p w:rsidR="0042691F" w:rsidRPr="00703506" w:rsidRDefault="0042691F" w:rsidP="00C030B8">
            <w:pPr>
              <w:contextualSpacing/>
              <w:jc w:val="both"/>
              <w:rPr>
                <w:b/>
              </w:rPr>
            </w:pPr>
            <w:r w:rsidRPr="00703506">
              <w:rPr>
                <w:b/>
              </w:rPr>
              <w:t>Аудиторная работа</w:t>
            </w:r>
          </w:p>
        </w:tc>
        <w:tc>
          <w:tcPr>
            <w:tcW w:w="2409" w:type="dxa"/>
            <w:vMerge w:val="restart"/>
          </w:tcPr>
          <w:p w:rsidR="0042691F" w:rsidRPr="00703506" w:rsidRDefault="0042691F" w:rsidP="00C030B8">
            <w:pPr>
              <w:contextualSpacing/>
              <w:jc w:val="both"/>
              <w:rPr>
                <w:b/>
              </w:rPr>
            </w:pPr>
            <w:r w:rsidRPr="00703506">
              <w:rPr>
                <w:b/>
              </w:rPr>
              <w:t>Самостоятельная работа</w:t>
            </w:r>
          </w:p>
        </w:tc>
      </w:tr>
      <w:tr w:rsidR="0042691F" w:rsidRPr="00703506" w:rsidTr="004B48DF">
        <w:trPr>
          <w:trHeight w:val="65"/>
        </w:trPr>
        <w:tc>
          <w:tcPr>
            <w:tcW w:w="817" w:type="dxa"/>
            <w:vMerge/>
          </w:tcPr>
          <w:p w:rsidR="0042691F" w:rsidRPr="00703506" w:rsidRDefault="0042691F" w:rsidP="00C030B8">
            <w:pPr>
              <w:contextualSpacing/>
              <w:jc w:val="both"/>
            </w:pPr>
          </w:p>
        </w:tc>
        <w:tc>
          <w:tcPr>
            <w:tcW w:w="3260" w:type="dxa"/>
            <w:vMerge/>
          </w:tcPr>
          <w:p w:rsidR="0042691F" w:rsidRPr="00703506" w:rsidRDefault="0042691F" w:rsidP="00C030B8">
            <w:pPr>
              <w:contextualSpacing/>
              <w:jc w:val="both"/>
            </w:pPr>
          </w:p>
        </w:tc>
        <w:tc>
          <w:tcPr>
            <w:tcW w:w="1134" w:type="dxa"/>
          </w:tcPr>
          <w:p w:rsidR="0042691F" w:rsidRPr="00703506" w:rsidRDefault="0042691F" w:rsidP="00C030B8">
            <w:pPr>
              <w:contextualSpacing/>
              <w:jc w:val="both"/>
              <w:rPr>
                <w:b/>
              </w:rPr>
            </w:pPr>
            <w:proofErr w:type="spellStart"/>
            <w:r w:rsidRPr="00703506">
              <w:rPr>
                <w:b/>
              </w:rPr>
              <w:t>ЛК</w:t>
            </w:r>
            <w:proofErr w:type="spellEnd"/>
          </w:p>
        </w:tc>
        <w:tc>
          <w:tcPr>
            <w:tcW w:w="1843" w:type="dxa"/>
          </w:tcPr>
          <w:p w:rsidR="0042691F" w:rsidRPr="00703506" w:rsidRDefault="0042691F" w:rsidP="004B48DF">
            <w:pPr>
              <w:contextualSpacing/>
              <w:jc w:val="center"/>
              <w:rPr>
                <w:b/>
              </w:rPr>
            </w:pPr>
            <w:proofErr w:type="spellStart"/>
            <w:r w:rsidRPr="00703506">
              <w:rPr>
                <w:b/>
              </w:rPr>
              <w:t>ПР</w:t>
            </w:r>
            <w:proofErr w:type="spellEnd"/>
          </w:p>
        </w:tc>
        <w:tc>
          <w:tcPr>
            <w:tcW w:w="851" w:type="dxa"/>
          </w:tcPr>
          <w:p w:rsidR="0042691F" w:rsidRPr="00703506" w:rsidRDefault="0042691F" w:rsidP="00C030B8">
            <w:pPr>
              <w:contextualSpacing/>
              <w:jc w:val="both"/>
              <w:rPr>
                <w:b/>
              </w:rPr>
            </w:pPr>
            <w:r w:rsidRPr="00703506">
              <w:rPr>
                <w:b/>
              </w:rPr>
              <w:t>СЕМ</w:t>
            </w:r>
          </w:p>
        </w:tc>
        <w:tc>
          <w:tcPr>
            <w:tcW w:w="2409" w:type="dxa"/>
            <w:vMerge/>
          </w:tcPr>
          <w:p w:rsidR="0042691F" w:rsidRPr="00703506" w:rsidRDefault="0042691F" w:rsidP="00C030B8">
            <w:pPr>
              <w:contextualSpacing/>
              <w:jc w:val="both"/>
            </w:pPr>
          </w:p>
        </w:tc>
      </w:tr>
      <w:tr w:rsidR="0042691F" w:rsidRPr="00703506" w:rsidTr="00667CB9">
        <w:tc>
          <w:tcPr>
            <w:tcW w:w="10314" w:type="dxa"/>
            <w:gridSpan w:val="6"/>
          </w:tcPr>
          <w:p w:rsidR="0042691F" w:rsidRDefault="0042691F" w:rsidP="00C030B8">
            <w:pPr>
              <w:contextualSpacing/>
              <w:jc w:val="center"/>
            </w:pPr>
            <w:r>
              <w:t>10 (А)</w:t>
            </w:r>
            <w:r w:rsidRPr="00F224FF">
              <w:t>семестр</w:t>
            </w:r>
          </w:p>
        </w:tc>
      </w:tr>
      <w:tr w:rsidR="0042691F" w:rsidRPr="00703506" w:rsidTr="004B48DF">
        <w:tc>
          <w:tcPr>
            <w:tcW w:w="817" w:type="dxa"/>
          </w:tcPr>
          <w:p w:rsidR="0042691F" w:rsidRPr="00703506" w:rsidRDefault="0042691F" w:rsidP="00C030B8">
            <w:pPr>
              <w:pStyle w:val="aa"/>
              <w:numPr>
                <w:ilvl w:val="0"/>
                <w:numId w:val="8"/>
              </w:numPr>
              <w:tabs>
                <w:tab w:val="left" w:pos="0"/>
              </w:tabs>
              <w:ind w:left="567" w:hanging="567"/>
              <w:contextualSpacing/>
            </w:pPr>
            <w:bookmarkStart w:id="6" w:name="_Hlk68359955"/>
          </w:p>
        </w:tc>
        <w:tc>
          <w:tcPr>
            <w:tcW w:w="3260" w:type="dxa"/>
          </w:tcPr>
          <w:p w:rsidR="0042691F" w:rsidRPr="00703506" w:rsidRDefault="0042691F" w:rsidP="00DB7A2D">
            <w:pPr>
              <w:contextualSpacing/>
            </w:pPr>
            <w:r>
              <w:t>Тема 1. Сложная пластическая постановка модели (обнажённая)</w:t>
            </w:r>
          </w:p>
        </w:tc>
        <w:tc>
          <w:tcPr>
            <w:tcW w:w="1134" w:type="dxa"/>
          </w:tcPr>
          <w:p w:rsidR="0042691F" w:rsidRPr="00703506" w:rsidRDefault="0042691F" w:rsidP="00C030B8">
            <w:pPr>
              <w:contextualSpacing/>
              <w:jc w:val="center"/>
            </w:pPr>
          </w:p>
        </w:tc>
        <w:tc>
          <w:tcPr>
            <w:tcW w:w="1843" w:type="dxa"/>
          </w:tcPr>
          <w:p w:rsidR="0042691F" w:rsidRPr="00703506" w:rsidRDefault="0042691F" w:rsidP="00C030B8">
            <w:pPr>
              <w:contextualSpacing/>
              <w:jc w:val="center"/>
            </w:pPr>
            <w:r>
              <w:t>46(9*)</w:t>
            </w:r>
          </w:p>
        </w:tc>
        <w:tc>
          <w:tcPr>
            <w:tcW w:w="851" w:type="dxa"/>
          </w:tcPr>
          <w:p w:rsidR="0042691F" w:rsidRPr="00703506" w:rsidRDefault="0042691F" w:rsidP="00C030B8">
            <w:pPr>
              <w:contextualSpacing/>
              <w:jc w:val="center"/>
            </w:pPr>
          </w:p>
        </w:tc>
        <w:tc>
          <w:tcPr>
            <w:tcW w:w="2409" w:type="dxa"/>
          </w:tcPr>
          <w:p w:rsidR="0042691F" w:rsidRPr="00703506" w:rsidRDefault="0042691F" w:rsidP="00C030B8">
            <w:pPr>
              <w:contextualSpacing/>
              <w:jc w:val="center"/>
            </w:pPr>
            <w:r>
              <w:t>24</w:t>
            </w:r>
          </w:p>
        </w:tc>
      </w:tr>
      <w:bookmarkEnd w:id="6"/>
      <w:tr w:rsidR="0042691F" w:rsidRPr="00703506" w:rsidTr="004B48DF">
        <w:tc>
          <w:tcPr>
            <w:tcW w:w="817" w:type="dxa"/>
          </w:tcPr>
          <w:p w:rsidR="0042691F" w:rsidRPr="00703506" w:rsidRDefault="0042691F" w:rsidP="00274B97">
            <w:pPr>
              <w:pStyle w:val="aa"/>
              <w:ind w:left="567"/>
              <w:contextualSpacing/>
            </w:pPr>
          </w:p>
        </w:tc>
        <w:tc>
          <w:tcPr>
            <w:tcW w:w="3260" w:type="dxa"/>
          </w:tcPr>
          <w:p w:rsidR="0042691F" w:rsidRPr="00C30F01" w:rsidRDefault="0042691F" w:rsidP="00C3258C">
            <w:pPr>
              <w:contextualSpacing/>
              <w:jc w:val="both"/>
            </w:pPr>
            <w:r w:rsidRPr="00703506">
              <w:rPr>
                <w:b/>
              </w:rPr>
              <w:t xml:space="preserve">Итого за </w:t>
            </w:r>
            <w:r>
              <w:rPr>
                <w:b/>
              </w:rPr>
              <w:t>А</w:t>
            </w:r>
            <w:r w:rsidRPr="00703506">
              <w:rPr>
                <w:b/>
              </w:rPr>
              <w:t xml:space="preserve"> семестр</w:t>
            </w:r>
          </w:p>
        </w:tc>
        <w:tc>
          <w:tcPr>
            <w:tcW w:w="1134" w:type="dxa"/>
          </w:tcPr>
          <w:p w:rsidR="0042691F" w:rsidRPr="00703506" w:rsidRDefault="0042691F" w:rsidP="00C3258C">
            <w:pPr>
              <w:contextualSpacing/>
              <w:jc w:val="center"/>
            </w:pPr>
          </w:p>
        </w:tc>
        <w:tc>
          <w:tcPr>
            <w:tcW w:w="1843" w:type="dxa"/>
          </w:tcPr>
          <w:p w:rsidR="0042691F" w:rsidRPr="00703506" w:rsidRDefault="0042691F" w:rsidP="00C3258C">
            <w:pPr>
              <w:contextualSpacing/>
              <w:jc w:val="center"/>
            </w:pPr>
            <w:r>
              <w:t>46</w:t>
            </w:r>
          </w:p>
        </w:tc>
        <w:tc>
          <w:tcPr>
            <w:tcW w:w="851" w:type="dxa"/>
          </w:tcPr>
          <w:p w:rsidR="0042691F" w:rsidRPr="00703506" w:rsidRDefault="0042691F" w:rsidP="00C3258C">
            <w:pPr>
              <w:contextualSpacing/>
              <w:jc w:val="center"/>
            </w:pPr>
          </w:p>
        </w:tc>
        <w:tc>
          <w:tcPr>
            <w:tcW w:w="2409" w:type="dxa"/>
          </w:tcPr>
          <w:p w:rsidR="0042691F" w:rsidRPr="00703506" w:rsidRDefault="0042691F" w:rsidP="00C3258C">
            <w:pPr>
              <w:contextualSpacing/>
              <w:jc w:val="center"/>
            </w:pPr>
          </w:p>
        </w:tc>
      </w:tr>
      <w:tr w:rsidR="0042691F" w:rsidRPr="00703506" w:rsidTr="00667CB9">
        <w:tc>
          <w:tcPr>
            <w:tcW w:w="10314" w:type="dxa"/>
            <w:gridSpan w:val="6"/>
          </w:tcPr>
          <w:p w:rsidR="0042691F" w:rsidRDefault="0042691F" w:rsidP="00C3258C">
            <w:pPr>
              <w:contextualSpacing/>
              <w:jc w:val="center"/>
            </w:pPr>
            <w:r>
              <w:t>11 (В)</w:t>
            </w:r>
            <w:r w:rsidRPr="00F224FF">
              <w:t xml:space="preserve"> семестр</w:t>
            </w:r>
          </w:p>
        </w:tc>
      </w:tr>
      <w:tr w:rsidR="0042691F" w:rsidRPr="00703506" w:rsidTr="004B48DF">
        <w:tc>
          <w:tcPr>
            <w:tcW w:w="817" w:type="dxa"/>
          </w:tcPr>
          <w:p w:rsidR="0042691F" w:rsidRPr="00703506" w:rsidRDefault="0042691F" w:rsidP="00C3258C">
            <w:pPr>
              <w:pStyle w:val="aa"/>
              <w:numPr>
                <w:ilvl w:val="0"/>
                <w:numId w:val="8"/>
              </w:numPr>
              <w:ind w:left="567" w:hanging="567"/>
              <w:contextualSpacing/>
            </w:pPr>
          </w:p>
        </w:tc>
        <w:tc>
          <w:tcPr>
            <w:tcW w:w="3260" w:type="dxa"/>
          </w:tcPr>
          <w:p w:rsidR="0042691F" w:rsidRDefault="0042691F" w:rsidP="008D244E">
            <w:r w:rsidRPr="00E341C6">
              <w:t xml:space="preserve">Тема </w:t>
            </w:r>
            <w:proofErr w:type="spellStart"/>
            <w:r>
              <w:t>2</w:t>
            </w:r>
            <w:r w:rsidRPr="00E341C6">
              <w:t>.</w:t>
            </w:r>
            <w:r>
              <w:t>Композиционные</w:t>
            </w:r>
            <w:proofErr w:type="spellEnd"/>
            <w:r>
              <w:t xml:space="preserve"> этюды обнаженной</w:t>
            </w:r>
          </w:p>
          <w:p w:rsidR="0042691F" w:rsidRPr="00C30F01" w:rsidRDefault="0042691F" w:rsidP="008D244E">
            <w:r>
              <w:t xml:space="preserve">модели по тематике ВКР. </w:t>
            </w:r>
          </w:p>
        </w:tc>
        <w:tc>
          <w:tcPr>
            <w:tcW w:w="1134" w:type="dxa"/>
          </w:tcPr>
          <w:p w:rsidR="0042691F" w:rsidRPr="00703506" w:rsidRDefault="0042691F" w:rsidP="00C3258C">
            <w:pPr>
              <w:contextualSpacing/>
              <w:jc w:val="center"/>
            </w:pPr>
          </w:p>
        </w:tc>
        <w:tc>
          <w:tcPr>
            <w:tcW w:w="1843" w:type="dxa"/>
          </w:tcPr>
          <w:p w:rsidR="0042691F" w:rsidRPr="00703506" w:rsidRDefault="0042691F" w:rsidP="00C3258C">
            <w:pPr>
              <w:contextualSpacing/>
              <w:jc w:val="center"/>
            </w:pPr>
            <w:r>
              <w:t>108(21*)</w:t>
            </w:r>
          </w:p>
        </w:tc>
        <w:tc>
          <w:tcPr>
            <w:tcW w:w="851" w:type="dxa"/>
          </w:tcPr>
          <w:p w:rsidR="0042691F" w:rsidRPr="00703506" w:rsidRDefault="0042691F" w:rsidP="00C3258C">
            <w:pPr>
              <w:contextualSpacing/>
              <w:jc w:val="center"/>
            </w:pPr>
          </w:p>
        </w:tc>
        <w:tc>
          <w:tcPr>
            <w:tcW w:w="2409" w:type="dxa"/>
          </w:tcPr>
          <w:p w:rsidR="0042691F" w:rsidRPr="00703506" w:rsidRDefault="0042691F" w:rsidP="00C3258C">
            <w:pPr>
              <w:contextualSpacing/>
              <w:jc w:val="center"/>
            </w:pPr>
            <w:r>
              <w:t>61</w:t>
            </w:r>
          </w:p>
        </w:tc>
      </w:tr>
      <w:tr w:rsidR="0042691F" w:rsidRPr="00703506" w:rsidTr="004B48DF">
        <w:tc>
          <w:tcPr>
            <w:tcW w:w="817" w:type="dxa"/>
          </w:tcPr>
          <w:p w:rsidR="0042691F" w:rsidRPr="00703506" w:rsidRDefault="0042691F" w:rsidP="00C3258C">
            <w:pPr>
              <w:pStyle w:val="aa"/>
              <w:ind w:left="567"/>
              <w:contextualSpacing/>
            </w:pPr>
          </w:p>
        </w:tc>
        <w:tc>
          <w:tcPr>
            <w:tcW w:w="3260" w:type="dxa"/>
          </w:tcPr>
          <w:p w:rsidR="0042691F" w:rsidRPr="00703506" w:rsidRDefault="0042691F" w:rsidP="00C3258C">
            <w:pPr>
              <w:contextualSpacing/>
              <w:jc w:val="both"/>
            </w:pPr>
            <w:r w:rsidRPr="00703506">
              <w:rPr>
                <w:b/>
              </w:rPr>
              <w:t xml:space="preserve">Итого </w:t>
            </w:r>
            <w:proofErr w:type="spellStart"/>
            <w:r w:rsidRPr="00703506">
              <w:rPr>
                <w:b/>
              </w:rPr>
              <w:t>за</w:t>
            </w:r>
            <w:r>
              <w:rPr>
                <w:b/>
              </w:rPr>
              <w:t>В</w:t>
            </w:r>
            <w:r w:rsidRPr="00703506">
              <w:rPr>
                <w:b/>
              </w:rPr>
              <w:t>семестр</w:t>
            </w:r>
            <w:proofErr w:type="spellEnd"/>
          </w:p>
        </w:tc>
        <w:tc>
          <w:tcPr>
            <w:tcW w:w="1134" w:type="dxa"/>
          </w:tcPr>
          <w:p w:rsidR="0042691F" w:rsidRPr="00703506" w:rsidRDefault="0042691F" w:rsidP="00C3258C">
            <w:pPr>
              <w:contextualSpacing/>
              <w:jc w:val="center"/>
            </w:pPr>
          </w:p>
        </w:tc>
        <w:tc>
          <w:tcPr>
            <w:tcW w:w="1843" w:type="dxa"/>
          </w:tcPr>
          <w:p w:rsidR="0042691F" w:rsidRPr="00703506" w:rsidRDefault="0042691F" w:rsidP="00C3258C">
            <w:pPr>
              <w:contextualSpacing/>
              <w:jc w:val="center"/>
            </w:pPr>
            <w:r>
              <w:t>108</w:t>
            </w:r>
          </w:p>
        </w:tc>
        <w:tc>
          <w:tcPr>
            <w:tcW w:w="851" w:type="dxa"/>
          </w:tcPr>
          <w:p w:rsidR="0042691F" w:rsidRPr="00703506" w:rsidRDefault="0042691F" w:rsidP="00C3258C">
            <w:pPr>
              <w:contextualSpacing/>
              <w:jc w:val="center"/>
            </w:pPr>
          </w:p>
        </w:tc>
        <w:tc>
          <w:tcPr>
            <w:tcW w:w="2409" w:type="dxa"/>
          </w:tcPr>
          <w:p w:rsidR="0042691F" w:rsidRPr="00703506" w:rsidRDefault="0042691F" w:rsidP="00C3258C">
            <w:pPr>
              <w:contextualSpacing/>
              <w:jc w:val="center"/>
            </w:pPr>
            <w:r>
              <w:t>61</w:t>
            </w:r>
          </w:p>
        </w:tc>
      </w:tr>
      <w:tr w:rsidR="0042691F" w:rsidRPr="00703506" w:rsidTr="004B48DF">
        <w:tc>
          <w:tcPr>
            <w:tcW w:w="817" w:type="dxa"/>
          </w:tcPr>
          <w:p w:rsidR="0042691F" w:rsidRPr="005C6421" w:rsidRDefault="0042691F" w:rsidP="00C3258C">
            <w:pPr>
              <w:pStyle w:val="aa"/>
              <w:ind w:left="567" w:hanging="567"/>
              <w:contextualSpacing/>
              <w:jc w:val="both"/>
              <w:rPr>
                <w:b/>
              </w:rPr>
            </w:pPr>
          </w:p>
        </w:tc>
        <w:tc>
          <w:tcPr>
            <w:tcW w:w="3260" w:type="dxa"/>
          </w:tcPr>
          <w:p w:rsidR="0042691F" w:rsidRPr="005C6421" w:rsidRDefault="0042691F" w:rsidP="00C3258C">
            <w:pPr>
              <w:contextualSpacing/>
              <w:jc w:val="both"/>
              <w:rPr>
                <w:b/>
              </w:rPr>
            </w:pPr>
            <w:r>
              <w:rPr>
                <w:b/>
              </w:rPr>
              <w:t>ИТОГО</w:t>
            </w:r>
          </w:p>
        </w:tc>
        <w:tc>
          <w:tcPr>
            <w:tcW w:w="1134" w:type="dxa"/>
          </w:tcPr>
          <w:p w:rsidR="0042691F" w:rsidRPr="00A71175" w:rsidRDefault="0042691F" w:rsidP="00C3258C">
            <w:pPr>
              <w:contextualSpacing/>
              <w:jc w:val="center"/>
            </w:pPr>
          </w:p>
        </w:tc>
        <w:tc>
          <w:tcPr>
            <w:tcW w:w="1843" w:type="dxa"/>
          </w:tcPr>
          <w:p w:rsidR="0042691F" w:rsidRDefault="0042691F" w:rsidP="00C3258C">
            <w:pPr>
              <w:contextualSpacing/>
              <w:jc w:val="center"/>
              <w:rPr>
                <w:b/>
              </w:rPr>
            </w:pPr>
            <w:r>
              <w:rPr>
                <w:b/>
              </w:rPr>
              <w:t>154 (30*)</w:t>
            </w:r>
          </w:p>
        </w:tc>
        <w:tc>
          <w:tcPr>
            <w:tcW w:w="851" w:type="dxa"/>
          </w:tcPr>
          <w:p w:rsidR="0042691F" w:rsidRPr="00A71175" w:rsidRDefault="0042691F" w:rsidP="00C3258C">
            <w:pPr>
              <w:contextualSpacing/>
              <w:jc w:val="center"/>
            </w:pPr>
          </w:p>
        </w:tc>
        <w:tc>
          <w:tcPr>
            <w:tcW w:w="2409" w:type="dxa"/>
          </w:tcPr>
          <w:p w:rsidR="0042691F" w:rsidRDefault="0042691F" w:rsidP="00C3258C">
            <w:pPr>
              <w:contextualSpacing/>
              <w:jc w:val="center"/>
              <w:rPr>
                <w:b/>
              </w:rPr>
            </w:pPr>
            <w:r>
              <w:rPr>
                <w:b/>
              </w:rPr>
              <w:t>85</w:t>
            </w:r>
          </w:p>
        </w:tc>
      </w:tr>
    </w:tbl>
    <w:bookmarkEnd w:id="5"/>
    <w:p w:rsidR="0042691F" w:rsidRPr="00187E5C" w:rsidRDefault="0042691F" w:rsidP="00C030B8">
      <w:pPr>
        <w:contextualSpacing/>
        <w:jc w:val="both"/>
      </w:pPr>
      <w:r w:rsidRPr="00187E5C">
        <w:t>*- в интерактивной форме</w:t>
      </w:r>
    </w:p>
    <w:p w:rsidR="0042691F" w:rsidRPr="00520A55" w:rsidRDefault="0042691F" w:rsidP="00C030B8">
      <w:pPr>
        <w:contextualSpacing/>
        <w:jc w:val="both"/>
      </w:pPr>
      <w:r w:rsidRPr="00187E5C">
        <w:t>** включена в трудоемкость практических/семинарских/лабораторных занятий</w:t>
      </w:r>
    </w:p>
    <w:p w:rsidR="0042691F" w:rsidRPr="00703506" w:rsidRDefault="0042691F" w:rsidP="00C030B8">
      <w:pPr>
        <w:contextualSpacing/>
        <w:jc w:val="both"/>
      </w:pPr>
    </w:p>
    <w:p w:rsidR="0042691F" w:rsidRPr="00FB4C46" w:rsidRDefault="0042691F" w:rsidP="00C030B8">
      <w:pPr>
        <w:pStyle w:val="11"/>
        <w:numPr>
          <w:ilvl w:val="1"/>
          <w:numId w:val="3"/>
        </w:numPr>
        <w:jc w:val="both"/>
        <w:rPr>
          <w:b/>
          <w:bCs/>
        </w:rPr>
      </w:pPr>
      <w:r w:rsidRPr="00FB4C46">
        <w:rPr>
          <w:b/>
          <w:bCs/>
        </w:rPr>
        <w:t>Программа дисциплины, структурированная по темам / разделам</w:t>
      </w:r>
    </w:p>
    <w:p w:rsidR="0042691F" w:rsidRPr="00FB4C46" w:rsidRDefault="0042691F" w:rsidP="00C030B8">
      <w:pPr>
        <w:contextualSpacing/>
        <w:jc w:val="both"/>
        <w:rPr>
          <w:b/>
          <w:bCs/>
        </w:rPr>
      </w:pPr>
    </w:p>
    <w:p w:rsidR="0042691F" w:rsidRPr="00FB4C46" w:rsidRDefault="0042691F" w:rsidP="00C030B8">
      <w:pPr>
        <w:pStyle w:val="af"/>
        <w:numPr>
          <w:ilvl w:val="2"/>
          <w:numId w:val="3"/>
        </w:numPr>
        <w:jc w:val="both"/>
        <w:rPr>
          <w:b/>
          <w:bCs/>
        </w:rPr>
      </w:pPr>
      <w:r w:rsidRPr="00FB4C46">
        <w:rPr>
          <w:b/>
          <w:bCs/>
        </w:rPr>
        <w:t>Содержание практических занятий.</w:t>
      </w:r>
    </w:p>
    <w:p w:rsidR="0042691F" w:rsidRPr="00703506" w:rsidRDefault="0042691F" w:rsidP="00C030B8">
      <w:pPr>
        <w:contextualSpacing/>
        <w:jc w:val="both"/>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260"/>
        <w:gridCol w:w="5529"/>
      </w:tblGrid>
      <w:tr w:rsidR="0042691F" w:rsidRPr="00703506" w:rsidTr="009F1A2E">
        <w:tc>
          <w:tcPr>
            <w:tcW w:w="851" w:type="dxa"/>
          </w:tcPr>
          <w:p w:rsidR="0042691F" w:rsidRPr="00703506" w:rsidRDefault="0042691F" w:rsidP="00C030B8">
            <w:pPr>
              <w:contextualSpacing/>
              <w:jc w:val="both"/>
            </w:pPr>
            <w:r w:rsidRPr="00703506">
              <w:t xml:space="preserve">№ п/п </w:t>
            </w:r>
          </w:p>
        </w:tc>
        <w:tc>
          <w:tcPr>
            <w:tcW w:w="3260" w:type="dxa"/>
          </w:tcPr>
          <w:p w:rsidR="0042691F" w:rsidRPr="00703506" w:rsidRDefault="0042691F" w:rsidP="00C030B8">
            <w:pPr>
              <w:contextualSpacing/>
              <w:jc w:val="both"/>
              <w:rPr>
                <w:b/>
              </w:rPr>
            </w:pPr>
            <w:r w:rsidRPr="00703506">
              <w:rPr>
                <w:b/>
              </w:rPr>
              <w:t xml:space="preserve">Наименование темы (раздела) дисциплины </w:t>
            </w:r>
          </w:p>
          <w:p w:rsidR="0042691F" w:rsidRPr="00703506" w:rsidRDefault="0042691F" w:rsidP="00C030B8">
            <w:pPr>
              <w:contextualSpacing/>
              <w:jc w:val="both"/>
              <w:rPr>
                <w:b/>
              </w:rPr>
            </w:pPr>
          </w:p>
        </w:tc>
        <w:tc>
          <w:tcPr>
            <w:tcW w:w="5529" w:type="dxa"/>
          </w:tcPr>
          <w:p w:rsidR="0042691F" w:rsidRPr="00703506" w:rsidRDefault="0042691F" w:rsidP="00C030B8">
            <w:pPr>
              <w:contextualSpacing/>
              <w:jc w:val="both"/>
              <w:rPr>
                <w:b/>
              </w:rPr>
            </w:pPr>
            <w:r w:rsidRPr="00703506">
              <w:rPr>
                <w:b/>
              </w:rPr>
              <w:t>Содержание практического занятия</w:t>
            </w:r>
          </w:p>
          <w:p w:rsidR="0042691F" w:rsidRPr="00703506" w:rsidRDefault="0042691F" w:rsidP="00C030B8">
            <w:pPr>
              <w:contextualSpacing/>
              <w:jc w:val="both"/>
            </w:pPr>
          </w:p>
        </w:tc>
      </w:tr>
      <w:tr w:rsidR="0042691F" w:rsidRPr="00703506" w:rsidTr="009F1A2E">
        <w:tc>
          <w:tcPr>
            <w:tcW w:w="851" w:type="dxa"/>
          </w:tcPr>
          <w:p w:rsidR="0042691F" w:rsidRPr="00703506" w:rsidRDefault="0042691F" w:rsidP="00A73671">
            <w:pPr>
              <w:pStyle w:val="af"/>
              <w:numPr>
                <w:ilvl w:val="0"/>
                <w:numId w:val="9"/>
              </w:numPr>
              <w:jc w:val="both"/>
            </w:pPr>
            <w:bookmarkStart w:id="7" w:name="_Hlk68361203"/>
          </w:p>
        </w:tc>
        <w:tc>
          <w:tcPr>
            <w:tcW w:w="3260" w:type="dxa"/>
          </w:tcPr>
          <w:p w:rsidR="0042691F" w:rsidRDefault="0042691F" w:rsidP="00A73671">
            <w:pPr>
              <w:contextualSpacing/>
            </w:pPr>
            <w:r>
              <w:t>Тема 1. Сложная пластическая постановка модели (обнажённая)</w:t>
            </w:r>
          </w:p>
          <w:p w:rsidR="0042691F" w:rsidRPr="00703506" w:rsidRDefault="0042691F" w:rsidP="00A73671">
            <w:pPr>
              <w:contextualSpacing/>
            </w:pPr>
          </w:p>
        </w:tc>
        <w:tc>
          <w:tcPr>
            <w:tcW w:w="5529" w:type="dxa"/>
          </w:tcPr>
          <w:p w:rsidR="0042691F" w:rsidRDefault="0042691F" w:rsidP="00A73671">
            <w:pPr>
              <w:contextualSpacing/>
            </w:pPr>
            <w:r>
              <w:t>- Пространственное решение пластическая постановка модели.</w:t>
            </w:r>
          </w:p>
          <w:p w:rsidR="0042691F" w:rsidRDefault="0042691F" w:rsidP="00A73671">
            <w:pPr>
              <w:contextualSpacing/>
            </w:pPr>
            <w:r>
              <w:t xml:space="preserve">- Архитектоника постановки фигуры </w:t>
            </w:r>
          </w:p>
          <w:p w:rsidR="0042691F" w:rsidRDefault="0042691F" w:rsidP="00A73671">
            <w:pPr>
              <w:contextualSpacing/>
            </w:pPr>
            <w:r>
              <w:t xml:space="preserve"> - Направление основных объёмов в пространстве. </w:t>
            </w:r>
          </w:p>
          <w:p w:rsidR="0042691F" w:rsidRDefault="0042691F" w:rsidP="00A73671">
            <w:pPr>
              <w:contextualSpacing/>
            </w:pPr>
            <w:r>
              <w:t>- Конструктивное построение.</w:t>
            </w:r>
          </w:p>
          <w:p w:rsidR="0042691F" w:rsidRDefault="0042691F" w:rsidP="00A73671">
            <w:pPr>
              <w:contextualSpacing/>
            </w:pPr>
            <w:r>
              <w:t xml:space="preserve">- Характер модели, пропорции. </w:t>
            </w:r>
          </w:p>
          <w:p w:rsidR="0042691F" w:rsidRDefault="0042691F" w:rsidP="00A73671">
            <w:pPr>
              <w:contextualSpacing/>
            </w:pPr>
            <w:r>
              <w:t>- Уточнение конструкции и анатомии и пластики.</w:t>
            </w:r>
          </w:p>
          <w:p w:rsidR="0042691F" w:rsidRDefault="0042691F" w:rsidP="00A73671">
            <w:pPr>
              <w:contextualSpacing/>
            </w:pPr>
            <w:r>
              <w:t xml:space="preserve">- </w:t>
            </w:r>
            <w:proofErr w:type="spellStart"/>
            <w:r>
              <w:t>Пролепливание</w:t>
            </w:r>
            <w:proofErr w:type="spellEnd"/>
            <w:r>
              <w:t xml:space="preserve"> выразительности объёмов по горизонтали.</w:t>
            </w:r>
          </w:p>
          <w:p w:rsidR="0042691F" w:rsidRDefault="0042691F" w:rsidP="00A73671">
            <w:pPr>
              <w:contextualSpacing/>
            </w:pPr>
            <w:r>
              <w:t>- Обобщение в единое целое просмотр по вертикали.</w:t>
            </w:r>
          </w:p>
          <w:p w:rsidR="0042691F" w:rsidRDefault="0042691F" w:rsidP="00A73671">
            <w:pPr>
              <w:contextualSpacing/>
            </w:pPr>
            <w:r>
              <w:t xml:space="preserve">- </w:t>
            </w:r>
            <w:proofErr w:type="spellStart"/>
            <w:r>
              <w:t>Пролепливание</w:t>
            </w:r>
            <w:proofErr w:type="spellEnd"/>
            <w:r>
              <w:t xml:space="preserve"> детально.</w:t>
            </w:r>
          </w:p>
          <w:p w:rsidR="0042691F" w:rsidRPr="00A94352" w:rsidRDefault="0042691F" w:rsidP="00A73671">
            <w:pPr>
              <w:contextualSpacing/>
            </w:pPr>
            <w:r>
              <w:t>- Обобщение в целый объём.</w:t>
            </w:r>
          </w:p>
        </w:tc>
      </w:tr>
      <w:tr w:rsidR="0042691F" w:rsidRPr="00703506" w:rsidTr="009F1A2E">
        <w:tc>
          <w:tcPr>
            <w:tcW w:w="851" w:type="dxa"/>
          </w:tcPr>
          <w:p w:rsidR="0042691F" w:rsidRPr="00703506" w:rsidRDefault="0042691F" w:rsidP="00A73671">
            <w:pPr>
              <w:pStyle w:val="af"/>
              <w:numPr>
                <w:ilvl w:val="0"/>
                <w:numId w:val="9"/>
              </w:numPr>
              <w:jc w:val="both"/>
            </w:pPr>
          </w:p>
        </w:tc>
        <w:tc>
          <w:tcPr>
            <w:tcW w:w="3260" w:type="dxa"/>
          </w:tcPr>
          <w:p w:rsidR="0042691F" w:rsidRDefault="0042691F" w:rsidP="00A73671">
            <w:pPr>
              <w:contextualSpacing/>
            </w:pPr>
            <w:r>
              <w:t xml:space="preserve">Тема </w:t>
            </w:r>
            <w:proofErr w:type="spellStart"/>
            <w:r>
              <w:t>2.Композиционные</w:t>
            </w:r>
            <w:proofErr w:type="spellEnd"/>
            <w:r>
              <w:t xml:space="preserve"> этюды обнаженной</w:t>
            </w:r>
          </w:p>
          <w:p w:rsidR="0042691F" w:rsidRDefault="0042691F" w:rsidP="00A73671">
            <w:pPr>
              <w:contextualSpacing/>
            </w:pPr>
            <w:r>
              <w:t>модели по тематике ВКР.</w:t>
            </w:r>
          </w:p>
          <w:p w:rsidR="0042691F" w:rsidRDefault="0042691F" w:rsidP="00A73671">
            <w:pPr>
              <w:contextualSpacing/>
              <w:jc w:val="both"/>
            </w:pPr>
          </w:p>
          <w:p w:rsidR="0042691F" w:rsidRPr="00703506" w:rsidRDefault="0042691F" w:rsidP="00A73671">
            <w:pPr>
              <w:contextualSpacing/>
            </w:pPr>
          </w:p>
        </w:tc>
        <w:tc>
          <w:tcPr>
            <w:tcW w:w="5529" w:type="dxa"/>
          </w:tcPr>
          <w:p w:rsidR="0042691F" w:rsidRDefault="0042691F" w:rsidP="00A73671">
            <w:pPr>
              <w:contextualSpacing/>
            </w:pPr>
            <w:r>
              <w:t>Этюды фигур по тематике ВКР.</w:t>
            </w:r>
          </w:p>
          <w:p w:rsidR="0042691F" w:rsidRDefault="0042691F" w:rsidP="007B6F05">
            <w:pPr>
              <w:contextualSpacing/>
            </w:pPr>
            <w:r>
              <w:t xml:space="preserve">- Пространственное решение обнаженной или одетой фигур или композиционное решение портрета натурщика </w:t>
            </w:r>
          </w:p>
          <w:p w:rsidR="0042691F" w:rsidRDefault="0042691F" w:rsidP="007B6F05">
            <w:pPr>
              <w:contextualSpacing/>
            </w:pPr>
            <w:r>
              <w:t xml:space="preserve">- Направление основных объёмов: головы человека, шеи и подставки в пространстве. </w:t>
            </w:r>
          </w:p>
          <w:p w:rsidR="0042691F" w:rsidRDefault="0042691F" w:rsidP="007B6F05">
            <w:pPr>
              <w:contextualSpacing/>
            </w:pPr>
            <w:r>
              <w:t>- Конструктивное построение.</w:t>
            </w:r>
          </w:p>
          <w:p w:rsidR="0042691F" w:rsidRDefault="0042691F" w:rsidP="007B6F05">
            <w:pPr>
              <w:contextualSpacing/>
            </w:pPr>
            <w:r>
              <w:t>- Характер модели, пропорции головы, пластика.</w:t>
            </w:r>
          </w:p>
          <w:p w:rsidR="0042691F" w:rsidRDefault="0042691F" w:rsidP="007B6F05">
            <w:pPr>
              <w:contextualSpacing/>
            </w:pPr>
            <w:r>
              <w:t>- Уточнение конструкции и анатомии.</w:t>
            </w:r>
          </w:p>
          <w:p w:rsidR="0042691F" w:rsidRDefault="0042691F" w:rsidP="007B6F05">
            <w:pPr>
              <w:contextualSpacing/>
            </w:pPr>
            <w:r>
              <w:t xml:space="preserve">- </w:t>
            </w:r>
            <w:proofErr w:type="spellStart"/>
            <w:r>
              <w:t>Пролепливание</w:t>
            </w:r>
            <w:proofErr w:type="spellEnd"/>
            <w:r>
              <w:t xml:space="preserve"> детально.</w:t>
            </w:r>
          </w:p>
          <w:p w:rsidR="0042691F" w:rsidRDefault="0042691F" w:rsidP="007B6F05">
            <w:pPr>
              <w:contextualSpacing/>
            </w:pPr>
            <w:r>
              <w:t>-Работа над образом</w:t>
            </w:r>
          </w:p>
          <w:p w:rsidR="0042691F" w:rsidRDefault="0042691F" w:rsidP="007B6F05">
            <w:pPr>
              <w:contextualSpacing/>
            </w:pPr>
            <w:r>
              <w:t>- Обобщение в целый объём.</w:t>
            </w:r>
          </w:p>
          <w:p w:rsidR="0042691F" w:rsidRDefault="0042691F" w:rsidP="00A73671">
            <w:pPr>
              <w:contextualSpacing/>
            </w:pPr>
            <w:r>
              <w:t>- Архитектоника постановки фигуры с упором на одну ногу.</w:t>
            </w:r>
          </w:p>
          <w:p w:rsidR="0042691F" w:rsidRDefault="0042691F" w:rsidP="00A73671">
            <w:pPr>
              <w:contextualSpacing/>
            </w:pPr>
            <w:r>
              <w:t xml:space="preserve"> - Направление основных объёмов в пространстве. </w:t>
            </w:r>
          </w:p>
          <w:p w:rsidR="0042691F" w:rsidRDefault="0042691F" w:rsidP="00A73671">
            <w:pPr>
              <w:contextualSpacing/>
            </w:pPr>
            <w:r>
              <w:t>- Конструктивное построение.</w:t>
            </w:r>
          </w:p>
          <w:p w:rsidR="0042691F" w:rsidRDefault="0042691F" w:rsidP="00A73671">
            <w:pPr>
              <w:contextualSpacing/>
            </w:pPr>
            <w:r>
              <w:t xml:space="preserve">- Характер модели, пропорции. </w:t>
            </w:r>
          </w:p>
          <w:p w:rsidR="0042691F" w:rsidRDefault="0042691F" w:rsidP="00A73671">
            <w:pPr>
              <w:contextualSpacing/>
            </w:pPr>
            <w:r>
              <w:t>- Уточнение конструкции и анатомии и пластики.</w:t>
            </w:r>
          </w:p>
          <w:p w:rsidR="0042691F" w:rsidRDefault="0042691F" w:rsidP="00A73671">
            <w:pPr>
              <w:contextualSpacing/>
            </w:pPr>
            <w:r>
              <w:t xml:space="preserve">- </w:t>
            </w:r>
            <w:proofErr w:type="spellStart"/>
            <w:r>
              <w:t>Пролепливание</w:t>
            </w:r>
            <w:proofErr w:type="spellEnd"/>
            <w:r>
              <w:t xml:space="preserve"> выразительности объёмов по горизонтали.</w:t>
            </w:r>
          </w:p>
          <w:p w:rsidR="0042691F" w:rsidRDefault="0042691F" w:rsidP="00A73671">
            <w:pPr>
              <w:contextualSpacing/>
            </w:pPr>
            <w:r>
              <w:t>- Обобщение в единое целое, просмотр по вертикали.</w:t>
            </w:r>
          </w:p>
          <w:p w:rsidR="0042691F" w:rsidRDefault="0042691F" w:rsidP="00A73671">
            <w:pPr>
              <w:contextualSpacing/>
            </w:pPr>
            <w:r>
              <w:t xml:space="preserve">- </w:t>
            </w:r>
            <w:proofErr w:type="spellStart"/>
            <w:r>
              <w:t>Пролепливание</w:t>
            </w:r>
            <w:proofErr w:type="spellEnd"/>
            <w:r>
              <w:t xml:space="preserve"> детально складок одежды.</w:t>
            </w:r>
          </w:p>
          <w:p w:rsidR="0042691F" w:rsidRPr="00703506" w:rsidRDefault="0042691F" w:rsidP="00A73671">
            <w:pPr>
              <w:contextualSpacing/>
              <w:jc w:val="both"/>
            </w:pPr>
            <w:r>
              <w:t>-Обобщение в целый объём.</w:t>
            </w:r>
          </w:p>
        </w:tc>
      </w:tr>
      <w:bookmarkEnd w:id="7"/>
    </w:tbl>
    <w:p w:rsidR="0042691F" w:rsidRPr="00703506" w:rsidRDefault="0042691F" w:rsidP="00C030B8">
      <w:pPr>
        <w:pStyle w:val="11"/>
        <w:ind w:left="0"/>
        <w:jc w:val="both"/>
        <w:rPr>
          <w:b/>
        </w:rPr>
      </w:pPr>
    </w:p>
    <w:p w:rsidR="0042691F" w:rsidRDefault="0042691F" w:rsidP="00CC72D9">
      <w:pPr>
        <w:pStyle w:val="11"/>
        <w:ind w:left="502"/>
        <w:jc w:val="both"/>
        <w:rPr>
          <w:b/>
        </w:rPr>
      </w:pPr>
    </w:p>
    <w:p w:rsidR="0042691F" w:rsidRDefault="0042691F" w:rsidP="00CC72D9">
      <w:pPr>
        <w:pStyle w:val="11"/>
        <w:ind w:left="502"/>
        <w:jc w:val="both"/>
        <w:rPr>
          <w:b/>
        </w:rPr>
      </w:pPr>
    </w:p>
    <w:p w:rsidR="0042691F" w:rsidRDefault="0042691F" w:rsidP="00CC72D9">
      <w:pPr>
        <w:pStyle w:val="11"/>
        <w:ind w:left="502"/>
        <w:jc w:val="both"/>
        <w:rPr>
          <w:b/>
        </w:rPr>
      </w:pPr>
    </w:p>
    <w:p w:rsidR="0042691F" w:rsidRDefault="0042691F" w:rsidP="00CC72D9">
      <w:pPr>
        <w:pStyle w:val="11"/>
        <w:ind w:left="502"/>
        <w:jc w:val="both"/>
        <w:rPr>
          <w:b/>
        </w:rPr>
      </w:pPr>
    </w:p>
    <w:p w:rsidR="0042691F" w:rsidRDefault="0042691F" w:rsidP="00CC72D9">
      <w:pPr>
        <w:pStyle w:val="11"/>
        <w:ind w:left="502"/>
        <w:jc w:val="both"/>
        <w:rPr>
          <w:b/>
        </w:rPr>
      </w:pPr>
    </w:p>
    <w:p w:rsidR="0042691F" w:rsidRDefault="0042691F" w:rsidP="00CC72D9">
      <w:pPr>
        <w:pStyle w:val="11"/>
        <w:ind w:left="502"/>
        <w:jc w:val="both"/>
        <w:rPr>
          <w:b/>
        </w:rPr>
      </w:pPr>
    </w:p>
    <w:p w:rsidR="0042691F" w:rsidRDefault="0042691F" w:rsidP="00CC72D9">
      <w:pPr>
        <w:pStyle w:val="11"/>
        <w:ind w:left="502"/>
        <w:jc w:val="both"/>
        <w:rPr>
          <w:b/>
        </w:rPr>
      </w:pPr>
    </w:p>
    <w:p w:rsidR="0042691F" w:rsidRDefault="0042691F" w:rsidP="00CC72D9">
      <w:pPr>
        <w:pStyle w:val="11"/>
        <w:ind w:left="502"/>
        <w:jc w:val="both"/>
        <w:rPr>
          <w:b/>
        </w:rPr>
      </w:pPr>
      <w:bookmarkStart w:id="8" w:name="_Hlk6869015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2691F" w:rsidRPr="00F224FF" w:rsidTr="005E79B0">
        <w:tc>
          <w:tcPr>
            <w:tcW w:w="817" w:type="dxa"/>
          </w:tcPr>
          <w:p w:rsidR="0042691F" w:rsidRPr="00F224FF" w:rsidRDefault="0042691F" w:rsidP="005E79B0">
            <w:pPr>
              <w:jc w:val="center"/>
              <w:rPr>
                <w:b/>
              </w:rPr>
            </w:pPr>
            <w:r w:rsidRPr="00F224FF">
              <w:rPr>
                <w:b/>
              </w:rPr>
              <w:t>№ п/п</w:t>
            </w:r>
          </w:p>
        </w:tc>
        <w:tc>
          <w:tcPr>
            <w:tcW w:w="2410" w:type="dxa"/>
          </w:tcPr>
          <w:p w:rsidR="0042691F" w:rsidRPr="00F224FF" w:rsidRDefault="0042691F" w:rsidP="005E79B0">
            <w:pPr>
              <w:jc w:val="center"/>
              <w:rPr>
                <w:b/>
              </w:rPr>
            </w:pPr>
            <w:r w:rsidRPr="00F224FF">
              <w:rPr>
                <w:b/>
              </w:rPr>
              <w:t>Наименование темы (раздела) дисциплины</w:t>
            </w:r>
          </w:p>
        </w:tc>
        <w:tc>
          <w:tcPr>
            <w:tcW w:w="6344" w:type="dxa"/>
          </w:tcPr>
          <w:p w:rsidR="0042691F" w:rsidRPr="00F224FF" w:rsidRDefault="0042691F" w:rsidP="005E79B0">
            <w:pPr>
              <w:jc w:val="center"/>
              <w:rPr>
                <w:b/>
              </w:rPr>
            </w:pPr>
            <w:r w:rsidRPr="00F224FF">
              <w:rPr>
                <w:b/>
              </w:rPr>
              <w:t>Формы и тематика самостоятельной работы</w:t>
            </w:r>
          </w:p>
        </w:tc>
      </w:tr>
      <w:tr w:rsidR="0042691F" w:rsidTr="00CC72D9">
        <w:tc>
          <w:tcPr>
            <w:tcW w:w="817" w:type="dxa"/>
          </w:tcPr>
          <w:p w:rsidR="0042691F" w:rsidRPr="00CC72D9" w:rsidRDefault="0042691F" w:rsidP="007B6F05">
            <w:pPr>
              <w:pStyle w:val="af"/>
              <w:numPr>
                <w:ilvl w:val="0"/>
                <w:numId w:val="16"/>
              </w:numPr>
              <w:jc w:val="both"/>
              <w:rPr>
                <w:b/>
              </w:rPr>
            </w:pPr>
            <w:bookmarkStart w:id="9" w:name="_Hlk68363130"/>
            <w:bookmarkStart w:id="10" w:name="_Hlk68362511"/>
            <w:bookmarkEnd w:id="8"/>
          </w:p>
        </w:tc>
        <w:tc>
          <w:tcPr>
            <w:tcW w:w="2410" w:type="dxa"/>
          </w:tcPr>
          <w:p w:rsidR="0042691F" w:rsidRDefault="0042691F" w:rsidP="007B6F05">
            <w:pPr>
              <w:contextualSpacing/>
            </w:pPr>
            <w:r>
              <w:t>Тема 1. Сложная пластическая постановка модели (обнажённая)</w:t>
            </w:r>
          </w:p>
          <w:p w:rsidR="0042691F" w:rsidRDefault="0042691F" w:rsidP="007B6F05"/>
        </w:tc>
        <w:tc>
          <w:tcPr>
            <w:tcW w:w="6344" w:type="dxa"/>
          </w:tcPr>
          <w:p w:rsidR="0042691F" w:rsidRDefault="0042691F" w:rsidP="007B6F05">
            <w:pPr>
              <w:contextualSpacing/>
            </w:pPr>
            <w:r>
              <w:t>- Пространственное решение пластическая постановка модели.</w:t>
            </w:r>
          </w:p>
          <w:p w:rsidR="0042691F" w:rsidRDefault="0042691F" w:rsidP="007B6F05">
            <w:pPr>
              <w:contextualSpacing/>
            </w:pPr>
            <w:r>
              <w:t xml:space="preserve">- Архитектоника постановки фигуры </w:t>
            </w:r>
          </w:p>
          <w:p w:rsidR="0042691F" w:rsidRDefault="0042691F" w:rsidP="007B6F05">
            <w:pPr>
              <w:contextualSpacing/>
            </w:pPr>
            <w:bookmarkStart w:id="11" w:name="_Hlk69377382"/>
            <w:r>
              <w:t xml:space="preserve">- Направление основных объёмов в пространстве. </w:t>
            </w:r>
          </w:p>
          <w:p w:rsidR="0042691F" w:rsidRDefault="0042691F" w:rsidP="007B6F05">
            <w:pPr>
              <w:contextualSpacing/>
            </w:pPr>
            <w:r>
              <w:t>- Конструктивное построение.</w:t>
            </w:r>
          </w:p>
          <w:p w:rsidR="0042691F" w:rsidRDefault="0042691F" w:rsidP="007B6F05">
            <w:pPr>
              <w:contextualSpacing/>
            </w:pPr>
            <w:r>
              <w:t xml:space="preserve">- Характер модели, пропорции. </w:t>
            </w:r>
          </w:p>
          <w:bookmarkEnd w:id="11"/>
          <w:p w:rsidR="0042691F" w:rsidRDefault="0042691F" w:rsidP="007B6F05">
            <w:pPr>
              <w:contextualSpacing/>
            </w:pPr>
            <w:r>
              <w:t>- Уточнение конструкции и анатомии и пластики.</w:t>
            </w:r>
          </w:p>
          <w:p w:rsidR="0042691F" w:rsidRDefault="0042691F" w:rsidP="007B6F05">
            <w:pPr>
              <w:contextualSpacing/>
            </w:pPr>
            <w:r>
              <w:t xml:space="preserve">- </w:t>
            </w:r>
            <w:proofErr w:type="spellStart"/>
            <w:r>
              <w:t>Пролепливание</w:t>
            </w:r>
            <w:proofErr w:type="spellEnd"/>
            <w:r>
              <w:t xml:space="preserve"> выразительности объёмов по горизонтали.</w:t>
            </w:r>
          </w:p>
          <w:p w:rsidR="0042691F" w:rsidRDefault="0042691F" w:rsidP="007B6F05">
            <w:pPr>
              <w:contextualSpacing/>
            </w:pPr>
            <w:r>
              <w:t>- Обобщение в единое целое просмотр по вертикали.</w:t>
            </w:r>
          </w:p>
          <w:p w:rsidR="0042691F" w:rsidRDefault="0042691F" w:rsidP="007B6F05">
            <w:pPr>
              <w:contextualSpacing/>
            </w:pPr>
            <w:r>
              <w:t xml:space="preserve">- </w:t>
            </w:r>
            <w:proofErr w:type="spellStart"/>
            <w:r>
              <w:t>Пролепливание</w:t>
            </w:r>
            <w:proofErr w:type="spellEnd"/>
            <w:r>
              <w:t xml:space="preserve"> детально.</w:t>
            </w:r>
          </w:p>
          <w:p w:rsidR="0042691F" w:rsidRDefault="0042691F" w:rsidP="007B6F05">
            <w:pPr>
              <w:contextualSpacing/>
            </w:pPr>
            <w:r>
              <w:t>- Обобщение в целый объём.</w:t>
            </w:r>
          </w:p>
        </w:tc>
      </w:tr>
      <w:tr w:rsidR="0042691F" w:rsidRPr="00703506" w:rsidTr="00CC72D9">
        <w:tc>
          <w:tcPr>
            <w:tcW w:w="817" w:type="dxa"/>
          </w:tcPr>
          <w:p w:rsidR="0042691F" w:rsidRPr="00CC72D9" w:rsidRDefault="0042691F" w:rsidP="007B6F05">
            <w:pPr>
              <w:pStyle w:val="af"/>
              <w:numPr>
                <w:ilvl w:val="0"/>
                <w:numId w:val="16"/>
              </w:numPr>
              <w:jc w:val="both"/>
              <w:rPr>
                <w:b/>
              </w:rPr>
            </w:pPr>
          </w:p>
        </w:tc>
        <w:tc>
          <w:tcPr>
            <w:tcW w:w="2410" w:type="dxa"/>
          </w:tcPr>
          <w:p w:rsidR="0042691F" w:rsidRDefault="0042691F" w:rsidP="007B6F05">
            <w:pPr>
              <w:contextualSpacing/>
            </w:pPr>
            <w:r>
              <w:t>Тема 2 .Композиционные этюды обнаженной</w:t>
            </w:r>
          </w:p>
          <w:p w:rsidR="0042691F" w:rsidRDefault="0042691F" w:rsidP="007B6F05">
            <w:pPr>
              <w:contextualSpacing/>
            </w:pPr>
            <w:r>
              <w:t>модели по тематике ВКР.</w:t>
            </w:r>
          </w:p>
          <w:p w:rsidR="0042691F" w:rsidRDefault="0042691F" w:rsidP="007B6F05">
            <w:pPr>
              <w:contextualSpacing/>
              <w:jc w:val="both"/>
            </w:pPr>
          </w:p>
          <w:p w:rsidR="0042691F" w:rsidRPr="00703506" w:rsidRDefault="0042691F" w:rsidP="007B6F05">
            <w:pPr>
              <w:jc w:val="center"/>
            </w:pPr>
          </w:p>
        </w:tc>
        <w:tc>
          <w:tcPr>
            <w:tcW w:w="6344" w:type="dxa"/>
          </w:tcPr>
          <w:p w:rsidR="0042691F" w:rsidRDefault="0042691F" w:rsidP="007B6F05">
            <w:pPr>
              <w:contextualSpacing/>
            </w:pPr>
            <w:r>
              <w:t>Этюды фигур по тематике ВКР.</w:t>
            </w:r>
          </w:p>
          <w:p w:rsidR="0042691F" w:rsidRDefault="0042691F" w:rsidP="007B6F05">
            <w:pPr>
              <w:contextualSpacing/>
            </w:pPr>
            <w:r>
              <w:t xml:space="preserve">- Пространственное решение обнаженной или одетой фигур или композиционное решение портрета натурщика </w:t>
            </w:r>
          </w:p>
          <w:p w:rsidR="0042691F" w:rsidRDefault="0042691F" w:rsidP="007B6F05">
            <w:pPr>
              <w:contextualSpacing/>
            </w:pPr>
            <w:r>
              <w:t xml:space="preserve">- Направление основных объёмов: головы человека, шеи и подставки в пространстве. </w:t>
            </w:r>
          </w:p>
          <w:p w:rsidR="0042691F" w:rsidRDefault="0042691F" w:rsidP="007B6F05">
            <w:pPr>
              <w:contextualSpacing/>
            </w:pPr>
            <w:r>
              <w:t>- Конструктивное построение.</w:t>
            </w:r>
          </w:p>
          <w:p w:rsidR="0042691F" w:rsidRDefault="0042691F" w:rsidP="007B6F05">
            <w:pPr>
              <w:contextualSpacing/>
            </w:pPr>
            <w:r>
              <w:t>- Характер модели, пропорции головы, пластика.</w:t>
            </w:r>
          </w:p>
          <w:p w:rsidR="0042691F" w:rsidRDefault="0042691F" w:rsidP="007B6F05">
            <w:pPr>
              <w:contextualSpacing/>
            </w:pPr>
            <w:r>
              <w:t>- Уточнение конструкции и анатомии.</w:t>
            </w:r>
          </w:p>
          <w:p w:rsidR="0042691F" w:rsidRDefault="0042691F" w:rsidP="007B6F05">
            <w:pPr>
              <w:contextualSpacing/>
            </w:pPr>
            <w:r>
              <w:t xml:space="preserve">- </w:t>
            </w:r>
            <w:proofErr w:type="spellStart"/>
            <w:r>
              <w:t>Пролепливание</w:t>
            </w:r>
            <w:proofErr w:type="spellEnd"/>
            <w:r>
              <w:t xml:space="preserve"> детально.</w:t>
            </w:r>
          </w:p>
          <w:p w:rsidR="0042691F" w:rsidRDefault="0042691F" w:rsidP="007B6F05">
            <w:pPr>
              <w:contextualSpacing/>
            </w:pPr>
            <w:r>
              <w:t>-Работа над образом</w:t>
            </w:r>
          </w:p>
          <w:p w:rsidR="0042691F" w:rsidRDefault="0042691F" w:rsidP="007B6F05">
            <w:pPr>
              <w:contextualSpacing/>
            </w:pPr>
            <w:r>
              <w:t>- Обобщение в целый объём.</w:t>
            </w:r>
          </w:p>
          <w:p w:rsidR="0042691F" w:rsidRDefault="0042691F" w:rsidP="007B6F05">
            <w:pPr>
              <w:contextualSpacing/>
            </w:pPr>
            <w:r>
              <w:t>- Архитектоника постановки фигуры с упором на одну ногу.</w:t>
            </w:r>
          </w:p>
          <w:p w:rsidR="0042691F" w:rsidRDefault="0042691F" w:rsidP="007B6F05">
            <w:pPr>
              <w:contextualSpacing/>
            </w:pPr>
            <w:r>
              <w:t xml:space="preserve"> - Направление основных объёмов в пространстве. </w:t>
            </w:r>
          </w:p>
          <w:p w:rsidR="0042691F" w:rsidRDefault="0042691F" w:rsidP="007B6F05">
            <w:pPr>
              <w:contextualSpacing/>
            </w:pPr>
            <w:r>
              <w:t>- Конструктивное построение.</w:t>
            </w:r>
          </w:p>
          <w:p w:rsidR="0042691F" w:rsidRDefault="0042691F" w:rsidP="007B6F05">
            <w:pPr>
              <w:contextualSpacing/>
            </w:pPr>
            <w:r>
              <w:t xml:space="preserve">- Характер модели, пропорции. </w:t>
            </w:r>
          </w:p>
          <w:p w:rsidR="0042691F" w:rsidRDefault="0042691F" w:rsidP="007B6F05">
            <w:pPr>
              <w:contextualSpacing/>
            </w:pPr>
            <w:r>
              <w:t>- Уточнение конструкции и анатомии и пластики.</w:t>
            </w:r>
          </w:p>
          <w:p w:rsidR="0042691F" w:rsidRDefault="0042691F" w:rsidP="007B6F05">
            <w:pPr>
              <w:contextualSpacing/>
            </w:pPr>
            <w:r>
              <w:t xml:space="preserve">- </w:t>
            </w:r>
            <w:proofErr w:type="spellStart"/>
            <w:r>
              <w:t>Пролепливание</w:t>
            </w:r>
            <w:proofErr w:type="spellEnd"/>
            <w:r>
              <w:t xml:space="preserve"> выразительности объёмов по горизонтали.</w:t>
            </w:r>
          </w:p>
          <w:p w:rsidR="0042691F" w:rsidRDefault="0042691F" w:rsidP="007B6F05">
            <w:pPr>
              <w:contextualSpacing/>
            </w:pPr>
            <w:r>
              <w:t>- Обобщение в единое целое, просмотр по вертикали.</w:t>
            </w:r>
          </w:p>
          <w:p w:rsidR="0042691F" w:rsidRDefault="0042691F" w:rsidP="007B6F05">
            <w:pPr>
              <w:contextualSpacing/>
            </w:pPr>
            <w:r>
              <w:t xml:space="preserve">- </w:t>
            </w:r>
            <w:proofErr w:type="spellStart"/>
            <w:r>
              <w:t>Пролепливание</w:t>
            </w:r>
            <w:proofErr w:type="spellEnd"/>
            <w:r>
              <w:t xml:space="preserve"> детально складок одежды.</w:t>
            </w:r>
          </w:p>
          <w:p w:rsidR="0042691F" w:rsidRPr="00703506" w:rsidRDefault="0042691F" w:rsidP="007B6F05">
            <w:pPr>
              <w:contextualSpacing/>
            </w:pPr>
            <w:r>
              <w:t>-Обобщение в целый объём.</w:t>
            </w:r>
          </w:p>
        </w:tc>
      </w:tr>
      <w:bookmarkEnd w:id="9"/>
      <w:bookmarkEnd w:id="10"/>
    </w:tbl>
    <w:p w:rsidR="0042691F" w:rsidRDefault="0042691F" w:rsidP="00CC72D9">
      <w:pPr>
        <w:pStyle w:val="11"/>
        <w:ind w:left="502"/>
        <w:jc w:val="both"/>
        <w:rPr>
          <w:b/>
        </w:rPr>
      </w:pPr>
    </w:p>
    <w:p w:rsidR="0042691F" w:rsidRDefault="0042691F" w:rsidP="00DB693B">
      <w:pPr>
        <w:pStyle w:val="11"/>
        <w:ind w:left="0"/>
        <w:jc w:val="both"/>
        <w:rPr>
          <w:b/>
        </w:rPr>
      </w:pPr>
    </w:p>
    <w:p w:rsidR="0042691F" w:rsidRPr="00703506" w:rsidRDefault="0042691F" w:rsidP="00CC72D9">
      <w:pPr>
        <w:pStyle w:val="11"/>
        <w:numPr>
          <w:ilvl w:val="0"/>
          <w:numId w:val="3"/>
        </w:numPr>
        <w:jc w:val="both"/>
        <w:rPr>
          <w:b/>
        </w:rPr>
      </w:pPr>
      <w:r w:rsidRPr="00703506">
        <w:rPr>
          <w:b/>
        </w:rPr>
        <w:t xml:space="preserve">Перечень учебно-методического обеспечения для самостоятельной работы обучающихся по дисциплине. </w:t>
      </w:r>
    </w:p>
    <w:p w:rsidR="0042691F" w:rsidRPr="00703506" w:rsidRDefault="0042691F" w:rsidP="00C030B8">
      <w:pPr>
        <w:pStyle w:val="11"/>
        <w:ind w:left="360"/>
        <w:jc w:val="both"/>
        <w:rPr>
          <w:b/>
        </w:rPr>
      </w:pPr>
    </w:p>
    <w:p w:rsidR="0042691F" w:rsidRPr="00D21EC5" w:rsidRDefault="0042691F" w:rsidP="00C030B8">
      <w:pPr>
        <w:pStyle w:val="af"/>
        <w:numPr>
          <w:ilvl w:val="0"/>
          <w:numId w:val="10"/>
        </w:numPr>
        <w:outlineLvl w:val="0"/>
      </w:pPr>
      <w:r w:rsidRPr="00D21EC5">
        <w:rPr>
          <w:lang w:val="en-US"/>
        </w:rPr>
        <w:t>C</w:t>
      </w:r>
      <w:proofErr w:type="spellStart"/>
      <w:r w:rsidRPr="00D21EC5">
        <w:t>укманов</w:t>
      </w:r>
      <w:proofErr w:type="spellEnd"/>
      <w:r w:rsidRPr="00D21EC5">
        <w:t xml:space="preserve"> А.Е. Принципы пластического моделирования головы [Электронный ресурс]: методические указания к практическим занятиям по дисциплине «Скульптура и пластическое моделирование»/ </w:t>
      </w:r>
      <w:proofErr w:type="spellStart"/>
      <w:r w:rsidRPr="00D21EC5">
        <w:t>Сукманов</w:t>
      </w:r>
      <w:proofErr w:type="spellEnd"/>
      <w:r w:rsidRPr="00D21EC5">
        <w:t xml:space="preserve"> А.Е., </w:t>
      </w:r>
      <w:proofErr w:type="spellStart"/>
      <w:r w:rsidRPr="00D21EC5">
        <w:t>Шлеюк</w:t>
      </w:r>
      <w:proofErr w:type="spellEnd"/>
      <w:r w:rsidRPr="00D21EC5">
        <w:t xml:space="preserve"> </w:t>
      </w:r>
      <w:proofErr w:type="spellStart"/>
      <w:r w:rsidRPr="00D21EC5">
        <w:t>С.Г</w:t>
      </w:r>
      <w:proofErr w:type="spellEnd"/>
      <w:r w:rsidRPr="00D21EC5">
        <w:t xml:space="preserve">., Щукин </w:t>
      </w:r>
      <w:proofErr w:type="spellStart"/>
      <w:r w:rsidRPr="00D21EC5">
        <w:t>Ф.М</w:t>
      </w:r>
      <w:proofErr w:type="spellEnd"/>
      <w:r w:rsidRPr="00D21EC5">
        <w:t xml:space="preserve">.— Электрон. текстовые данные.— Оренбург: Оренбургский государственный университет, </w:t>
      </w:r>
      <w:proofErr w:type="spellStart"/>
      <w:r w:rsidRPr="00D21EC5">
        <w:t>ЭБС</w:t>
      </w:r>
      <w:proofErr w:type="spellEnd"/>
      <w:r w:rsidRPr="00D21EC5">
        <w:t xml:space="preserve"> </w:t>
      </w:r>
      <w:proofErr w:type="spellStart"/>
      <w:r w:rsidRPr="00D21EC5">
        <w:t>АСВ</w:t>
      </w:r>
      <w:proofErr w:type="spellEnd"/>
      <w:r w:rsidRPr="00D21EC5">
        <w:t xml:space="preserve">, 2008.— 22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/21641.— </w:t>
      </w:r>
      <w:proofErr w:type="spellStart"/>
      <w:r w:rsidRPr="00D21EC5">
        <w:t>ЭБС</w:t>
      </w:r>
      <w:proofErr w:type="spellEnd"/>
      <w:r w:rsidRPr="00D21EC5">
        <w:t xml:space="preserve"> «</w:t>
      </w:r>
      <w:proofErr w:type="spellStart"/>
      <w:r w:rsidRPr="00D21EC5">
        <w:rPr>
          <w:lang w:val="en-US"/>
        </w:rPr>
        <w:t>IPRbooks</w:t>
      </w:r>
      <w:proofErr w:type="spellEnd"/>
      <w:r w:rsidRPr="00D21EC5">
        <w:t>», по паролю</w:t>
      </w:r>
    </w:p>
    <w:p w:rsidR="0042691F" w:rsidRPr="00D21EC5" w:rsidRDefault="0042691F" w:rsidP="00C030B8">
      <w:pPr>
        <w:contextualSpacing/>
        <w:outlineLvl w:val="0"/>
      </w:pPr>
    </w:p>
    <w:p w:rsidR="0042691F" w:rsidRPr="00D21EC5" w:rsidRDefault="0042691F" w:rsidP="00C030B8">
      <w:pPr>
        <w:pStyle w:val="af"/>
        <w:numPr>
          <w:ilvl w:val="0"/>
          <w:numId w:val="10"/>
        </w:numPr>
        <w:outlineLvl w:val="0"/>
      </w:pPr>
      <w:proofErr w:type="spellStart"/>
      <w:r w:rsidRPr="00D21EC5">
        <w:t>Карслян</w:t>
      </w:r>
      <w:proofErr w:type="spellEnd"/>
      <w:r w:rsidRPr="00D21EC5">
        <w:t xml:space="preserve"> </w:t>
      </w:r>
      <w:proofErr w:type="spellStart"/>
      <w:r w:rsidRPr="00D21EC5">
        <w:t>С.О</w:t>
      </w:r>
      <w:proofErr w:type="spellEnd"/>
      <w:r w:rsidRPr="00D21EC5">
        <w:t xml:space="preserve">. Декоративная композиция по скульптуре и ее основы [Электронный ресурс]: учебное пособие/ </w:t>
      </w:r>
      <w:proofErr w:type="spellStart"/>
      <w:r w:rsidRPr="00D21EC5">
        <w:t>Карслян</w:t>
      </w:r>
      <w:proofErr w:type="spellEnd"/>
      <w:r w:rsidRPr="00D21EC5">
        <w:t xml:space="preserve"> </w:t>
      </w:r>
      <w:proofErr w:type="spellStart"/>
      <w:r w:rsidRPr="00D21EC5">
        <w:t>С.О</w:t>
      </w:r>
      <w:proofErr w:type="spellEnd"/>
      <w:r w:rsidRPr="00D21EC5">
        <w:t xml:space="preserve">.— </w:t>
      </w:r>
      <w:proofErr w:type="spellStart"/>
      <w:r w:rsidRPr="00D21EC5">
        <w:t>Электрон.текстовые</w:t>
      </w:r>
      <w:proofErr w:type="spellEnd"/>
      <w:r w:rsidRPr="00D21EC5">
        <w:t xml:space="preserve"> данные.— Самара: Самарский государственный архитектурно-строительный университет, </w:t>
      </w:r>
      <w:proofErr w:type="spellStart"/>
      <w:r w:rsidRPr="00D21EC5">
        <w:t>ЭБС</w:t>
      </w:r>
      <w:proofErr w:type="spellEnd"/>
      <w:r w:rsidRPr="00D21EC5">
        <w:t xml:space="preserve"> </w:t>
      </w:r>
      <w:proofErr w:type="spellStart"/>
      <w:r w:rsidRPr="00D21EC5">
        <w:t>АСВ</w:t>
      </w:r>
      <w:proofErr w:type="spellEnd"/>
      <w:r w:rsidRPr="00D21EC5">
        <w:t xml:space="preserve">, 2013.— 60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/20460.— </w:t>
      </w:r>
      <w:proofErr w:type="spellStart"/>
      <w:r w:rsidRPr="00D21EC5">
        <w:t>ЭБС</w:t>
      </w:r>
      <w:proofErr w:type="spellEnd"/>
      <w:r w:rsidRPr="00D21EC5">
        <w:t xml:space="preserve"> «</w:t>
      </w:r>
      <w:proofErr w:type="spellStart"/>
      <w:r w:rsidRPr="00D21EC5">
        <w:rPr>
          <w:lang w:val="en-US"/>
        </w:rPr>
        <w:t>IPRbooks</w:t>
      </w:r>
      <w:proofErr w:type="spellEnd"/>
      <w:r w:rsidRPr="00D21EC5">
        <w:t>», по паролю</w:t>
      </w:r>
    </w:p>
    <w:p w:rsidR="0042691F" w:rsidRPr="00D21EC5" w:rsidRDefault="0042691F" w:rsidP="00C030B8">
      <w:pPr>
        <w:contextualSpacing/>
        <w:outlineLvl w:val="0"/>
      </w:pPr>
    </w:p>
    <w:p w:rsidR="0042691F" w:rsidRPr="00D21EC5" w:rsidRDefault="0042691F" w:rsidP="00C030B8">
      <w:pPr>
        <w:pStyle w:val="af"/>
        <w:numPr>
          <w:ilvl w:val="0"/>
          <w:numId w:val="10"/>
        </w:numPr>
        <w:outlineLvl w:val="0"/>
      </w:pPr>
      <w:r w:rsidRPr="00D21EC5">
        <w:t xml:space="preserve">Доронина </w:t>
      </w:r>
      <w:proofErr w:type="spellStart"/>
      <w:r w:rsidRPr="00D21EC5">
        <w:t>Л.Н</w:t>
      </w:r>
      <w:proofErr w:type="spellEnd"/>
      <w:r w:rsidRPr="00D21EC5">
        <w:t xml:space="preserve">. Скульптура сталинской эпохи (1930–1950-е годы) [Электронный ресурс]: монография/ Доронина </w:t>
      </w:r>
      <w:proofErr w:type="spellStart"/>
      <w:r w:rsidRPr="00D21EC5">
        <w:t>Л.Н</w:t>
      </w:r>
      <w:proofErr w:type="spellEnd"/>
      <w:r w:rsidRPr="00D21EC5">
        <w:t xml:space="preserve">.— </w:t>
      </w:r>
      <w:proofErr w:type="spellStart"/>
      <w:r w:rsidRPr="00D21EC5">
        <w:t>Электрон.текстовыеданные</w:t>
      </w:r>
      <w:proofErr w:type="spellEnd"/>
      <w:r w:rsidRPr="00D21EC5">
        <w:t xml:space="preserve">.— М.: Московский городской педагогический университет, 2013.— 100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/26609.— </w:t>
      </w:r>
      <w:proofErr w:type="spellStart"/>
      <w:r w:rsidRPr="00D21EC5">
        <w:t>ЭБС</w:t>
      </w:r>
      <w:proofErr w:type="spellEnd"/>
      <w:r w:rsidRPr="00D21EC5">
        <w:t xml:space="preserve"> «</w:t>
      </w:r>
      <w:proofErr w:type="spellStart"/>
      <w:r w:rsidRPr="00D21EC5">
        <w:rPr>
          <w:lang w:val="en-US"/>
        </w:rPr>
        <w:t>IPRbooks</w:t>
      </w:r>
      <w:proofErr w:type="spellEnd"/>
      <w:r w:rsidRPr="00D21EC5">
        <w:t>», по паролю</w:t>
      </w:r>
    </w:p>
    <w:p w:rsidR="0042691F" w:rsidRPr="00D21EC5" w:rsidRDefault="0042691F" w:rsidP="00C030B8">
      <w:pPr>
        <w:pStyle w:val="af"/>
        <w:numPr>
          <w:ilvl w:val="0"/>
          <w:numId w:val="10"/>
        </w:numPr>
        <w:outlineLvl w:val="0"/>
      </w:pPr>
      <w:r w:rsidRPr="00D21EC5">
        <w:t xml:space="preserve">Амвросьев </w:t>
      </w:r>
      <w:proofErr w:type="spellStart"/>
      <w:r w:rsidRPr="00D21EC5">
        <w:t>А.П</w:t>
      </w:r>
      <w:proofErr w:type="spellEnd"/>
      <w:r w:rsidRPr="00D21EC5">
        <w:t xml:space="preserve">. Пластическая анатомия [Электронный ресурс]: учебное пособие/ Амвросьев </w:t>
      </w:r>
      <w:proofErr w:type="spellStart"/>
      <w:r w:rsidRPr="00D21EC5">
        <w:t>А.П</w:t>
      </w:r>
      <w:proofErr w:type="spellEnd"/>
      <w:r w:rsidRPr="00D21EC5">
        <w:t xml:space="preserve">., Амвросьева </w:t>
      </w:r>
      <w:proofErr w:type="spellStart"/>
      <w:r w:rsidRPr="00D21EC5">
        <w:t>С.П</w:t>
      </w:r>
      <w:proofErr w:type="spellEnd"/>
      <w:r w:rsidRPr="00D21EC5">
        <w:t xml:space="preserve">., Гусева </w:t>
      </w:r>
      <w:proofErr w:type="spellStart"/>
      <w:r w:rsidRPr="00D21EC5">
        <w:t>Е.А</w:t>
      </w:r>
      <w:proofErr w:type="spellEnd"/>
      <w:r w:rsidRPr="00D21EC5">
        <w:t xml:space="preserve">.— </w:t>
      </w:r>
      <w:proofErr w:type="spellStart"/>
      <w:r w:rsidRPr="00D21EC5">
        <w:t>Электрон.текстовые</w:t>
      </w:r>
      <w:proofErr w:type="spellEnd"/>
      <w:r w:rsidRPr="00D21EC5">
        <w:t xml:space="preserve"> данные.— Минск: </w:t>
      </w:r>
      <w:proofErr w:type="spellStart"/>
      <w:r w:rsidRPr="00D21EC5">
        <w:t>Вышэйшая</w:t>
      </w:r>
      <w:proofErr w:type="spellEnd"/>
      <w:r w:rsidRPr="00D21EC5">
        <w:t xml:space="preserve"> школа, 2015.— 168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/48014.— </w:t>
      </w:r>
      <w:proofErr w:type="spellStart"/>
      <w:r w:rsidRPr="00D21EC5">
        <w:t>ЭБС</w:t>
      </w:r>
      <w:proofErr w:type="spellEnd"/>
      <w:r w:rsidRPr="00D21EC5">
        <w:t xml:space="preserve"> «</w:t>
      </w:r>
      <w:proofErr w:type="spellStart"/>
      <w:r w:rsidRPr="00D21EC5">
        <w:rPr>
          <w:lang w:val="en-US"/>
        </w:rPr>
        <w:t>IPRbooks</w:t>
      </w:r>
      <w:proofErr w:type="spellEnd"/>
      <w:r w:rsidRPr="00D21EC5">
        <w:t xml:space="preserve">», по </w:t>
      </w:r>
      <w:proofErr w:type="spellStart"/>
      <w:r w:rsidRPr="00D21EC5">
        <w:t>паролюАзизян</w:t>
      </w:r>
      <w:proofErr w:type="spellEnd"/>
      <w:r w:rsidRPr="00D21EC5">
        <w:t xml:space="preserve"> </w:t>
      </w:r>
      <w:proofErr w:type="spellStart"/>
      <w:r w:rsidRPr="00D21EC5">
        <w:t>И.А</w:t>
      </w:r>
      <w:proofErr w:type="spellEnd"/>
      <w:r w:rsidRPr="00D21EC5">
        <w:t xml:space="preserve">. Александр Архипенко [Электронный ресурс]: монография/ </w:t>
      </w:r>
      <w:proofErr w:type="spellStart"/>
      <w:r w:rsidRPr="00D21EC5">
        <w:t>Азизян</w:t>
      </w:r>
      <w:proofErr w:type="spellEnd"/>
      <w:r w:rsidRPr="00D21EC5">
        <w:t xml:space="preserve"> </w:t>
      </w:r>
      <w:proofErr w:type="spellStart"/>
      <w:r w:rsidRPr="00D21EC5">
        <w:t>И.А</w:t>
      </w:r>
      <w:proofErr w:type="spellEnd"/>
      <w:r w:rsidRPr="00D21EC5">
        <w:t xml:space="preserve">.— </w:t>
      </w:r>
      <w:proofErr w:type="spellStart"/>
      <w:r w:rsidRPr="00D21EC5">
        <w:t>Электрон.текстовые</w:t>
      </w:r>
      <w:proofErr w:type="spellEnd"/>
      <w:r w:rsidRPr="00D21EC5">
        <w:t xml:space="preserve"> данные.— М.: Прогресс-Традиция, 2010.— 624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/7141.— </w:t>
      </w:r>
      <w:proofErr w:type="spellStart"/>
      <w:r w:rsidRPr="00D21EC5">
        <w:t>ЭБС</w:t>
      </w:r>
      <w:proofErr w:type="spellEnd"/>
      <w:r w:rsidRPr="00D21EC5">
        <w:t xml:space="preserve"> «</w:t>
      </w:r>
      <w:proofErr w:type="spellStart"/>
      <w:r w:rsidRPr="00D21EC5">
        <w:rPr>
          <w:lang w:val="en-US"/>
        </w:rPr>
        <w:t>IPRbooks</w:t>
      </w:r>
      <w:proofErr w:type="spellEnd"/>
      <w:r w:rsidRPr="00D21EC5">
        <w:t>», по паролю</w:t>
      </w:r>
    </w:p>
    <w:p w:rsidR="0042691F" w:rsidRPr="00D21EC5" w:rsidRDefault="0042691F" w:rsidP="00C030B8">
      <w:pPr>
        <w:contextualSpacing/>
        <w:outlineLvl w:val="0"/>
      </w:pPr>
    </w:p>
    <w:p w:rsidR="0042691F" w:rsidRPr="00D21EC5" w:rsidRDefault="0042691F" w:rsidP="00C030B8">
      <w:pPr>
        <w:pStyle w:val="af"/>
        <w:numPr>
          <w:ilvl w:val="0"/>
          <w:numId w:val="10"/>
        </w:numPr>
        <w:outlineLvl w:val="0"/>
      </w:pPr>
      <w:r w:rsidRPr="00D21EC5">
        <w:t xml:space="preserve">Щукин </w:t>
      </w:r>
      <w:proofErr w:type="spellStart"/>
      <w:r w:rsidRPr="00D21EC5">
        <w:t>Ф.М</w:t>
      </w:r>
      <w:proofErr w:type="spellEnd"/>
      <w:r w:rsidRPr="00D21EC5">
        <w:t xml:space="preserve">. Принципы пластического моделирования орнамента и головы человека [Электронный ресурс]: методические указания/ Щукин </w:t>
      </w:r>
      <w:proofErr w:type="spellStart"/>
      <w:r w:rsidRPr="00D21EC5">
        <w:t>Ф.М</w:t>
      </w:r>
      <w:proofErr w:type="spellEnd"/>
      <w:r w:rsidRPr="00D21EC5">
        <w:t xml:space="preserve">., </w:t>
      </w:r>
      <w:proofErr w:type="spellStart"/>
      <w:r w:rsidRPr="00D21EC5">
        <w:t>Шлеюк</w:t>
      </w:r>
      <w:proofErr w:type="spellEnd"/>
      <w:r w:rsidRPr="00D21EC5">
        <w:t xml:space="preserve"> </w:t>
      </w:r>
      <w:proofErr w:type="spellStart"/>
      <w:r w:rsidRPr="00D21EC5">
        <w:t>С.Г</w:t>
      </w:r>
      <w:proofErr w:type="spellEnd"/>
      <w:r w:rsidRPr="00D21EC5">
        <w:t xml:space="preserve">.— </w:t>
      </w:r>
      <w:proofErr w:type="spellStart"/>
      <w:r w:rsidRPr="00D21EC5">
        <w:t>Электрон.текстовые</w:t>
      </w:r>
      <w:proofErr w:type="spellEnd"/>
      <w:r w:rsidRPr="00D21EC5">
        <w:t xml:space="preserve"> данные.— Оренбург: Оренбургский государственный университет, </w:t>
      </w:r>
      <w:proofErr w:type="spellStart"/>
      <w:r w:rsidRPr="00D21EC5">
        <w:t>ЭБС</w:t>
      </w:r>
      <w:proofErr w:type="spellEnd"/>
      <w:r w:rsidRPr="00D21EC5">
        <w:t xml:space="preserve"> </w:t>
      </w:r>
      <w:proofErr w:type="spellStart"/>
      <w:r w:rsidRPr="00D21EC5">
        <w:t>АСВ</w:t>
      </w:r>
      <w:proofErr w:type="spellEnd"/>
      <w:r w:rsidRPr="00D21EC5">
        <w:t xml:space="preserve">, 2013.— 41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/21642.— </w:t>
      </w:r>
      <w:proofErr w:type="spellStart"/>
      <w:r w:rsidRPr="00D21EC5">
        <w:t>ЭБС</w:t>
      </w:r>
      <w:proofErr w:type="spellEnd"/>
      <w:r w:rsidRPr="00D21EC5">
        <w:t xml:space="preserve"> «</w:t>
      </w:r>
      <w:proofErr w:type="spellStart"/>
      <w:r w:rsidRPr="00D21EC5">
        <w:rPr>
          <w:lang w:val="en-US"/>
        </w:rPr>
        <w:t>IPRbooks</w:t>
      </w:r>
      <w:proofErr w:type="spellEnd"/>
      <w:r w:rsidRPr="00D21EC5">
        <w:t>», по паролю</w:t>
      </w:r>
    </w:p>
    <w:p w:rsidR="0042691F" w:rsidRPr="00D21EC5" w:rsidRDefault="0042691F" w:rsidP="00C030B8">
      <w:pPr>
        <w:contextualSpacing/>
        <w:outlineLvl w:val="0"/>
      </w:pPr>
    </w:p>
    <w:p w:rsidR="0042691F" w:rsidRPr="00D21EC5" w:rsidRDefault="0042691F" w:rsidP="00C030B8">
      <w:pPr>
        <w:pStyle w:val="af"/>
        <w:numPr>
          <w:ilvl w:val="0"/>
          <w:numId w:val="10"/>
        </w:numPr>
        <w:outlineLvl w:val="0"/>
      </w:pPr>
      <w:r w:rsidRPr="00D21EC5">
        <w:t>Гаврилин К.Н. Искусство раннего Рима и Южной Этрурии эпохи расцвета (</w:t>
      </w:r>
      <w:r w:rsidRPr="00D21EC5">
        <w:rPr>
          <w:lang w:val="en-US"/>
        </w:rPr>
        <w:t>VI</w:t>
      </w:r>
      <w:r w:rsidRPr="00D21EC5">
        <w:t>–</w:t>
      </w:r>
      <w:r w:rsidRPr="00D21EC5">
        <w:rPr>
          <w:lang w:val="en-US"/>
        </w:rPr>
        <w:t>V</w:t>
      </w:r>
      <w:r w:rsidRPr="00D21EC5">
        <w:t xml:space="preserve"> вв. до н. э.) по материалам </w:t>
      </w:r>
      <w:proofErr w:type="spellStart"/>
      <w:r w:rsidRPr="00D21EC5">
        <w:t>коропластики</w:t>
      </w:r>
      <w:proofErr w:type="spellEnd"/>
      <w:r w:rsidRPr="00D21EC5">
        <w:t xml:space="preserve"> [Электронный ресурс]/ Гаврилин К.Н.— </w:t>
      </w:r>
      <w:proofErr w:type="spellStart"/>
      <w:r w:rsidRPr="00D21EC5">
        <w:t>Электрон.текстовые</w:t>
      </w:r>
      <w:proofErr w:type="spellEnd"/>
      <w:r w:rsidRPr="00D21EC5">
        <w:t xml:space="preserve"> данные.— М.: Прогресс-Традиция, 2015.— 240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/27903.— </w:t>
      </w:r>
      <w:proofErr w:type="spellStart"/>
      <w:r w:rsidRPr="00D21EC5">
        <w:t>ЭБС</w:t>
      </w:r>
      <w:proofErr w:type="spellEnd"/>
      <w:r w:rsidRPr="00D21EC5">
        <w:t xml:space="preserve"> «</w:t>
      </w:r>
      <w:proofErr w:type="spellStart"/>
      <w:r w:rsidRPr="00D21EC5">
        <w:rPr>
          <w:lang w:val="en-US"/>
        </w:rPr>
        <w:t>IPRbooks</w:t>
      </w:r>
      <w:proofErr w:type="spellEnd"/>
      <w:r w:rsidRPr="00D21EC5">
        <w:t>», по паролю</w:t>
      </w:r>
    </w:p>
    <w:p w:rsidR="0042691F" w:rsidRPr="00D21EC5" w:rsidRDefault="0042691F" w:rsidP="00C030B8">
      <w:pPr>
        <w:contextualSpacing/>
        <w:outlineLvl w:val="0"/>
      </w:pPr>
    </w:p>
    <w:p w:rsidR="0042691F" w:rsidRPr="00D21EC5" w:rsidRDefault="0042691F" w:rsidP="00C030B8">
      <w:pPr>
        <w:pStyle w:val="af"/>
        <w:numPr>
          <w:ilvl w:val="0"/>
          <w:numId w:val="10"/>
        </w:numPr>
        <w:outlineLvl w:val="0"/>
        <w:rPr>
          <w:lang w:val="en-US"/>
        </w:rPr>
      </w:pPr>
      <w:proofErr w:type="spellStart"/>
      <w:r w:rsidRPr="00D21EC5">
        <w:t>Садохин</w:t>
      </w:r>
      <w:proofErr w:type="spellEnd"/>
      <w:r w:rsidRPr="00D21EC5">
        <w:t xml:space="preserve"> </w:t>
      </w:r>
      <w:proofErr w:type="spellStart"/>
      <w:r w:rsidRPr="00D21EC5">
        <w:t>А.П</w:t>
      </w:r>
      <w:proofErr w:type="spellEnd"/>
      <w:r w:rsidRPr="00D21EC5">
        <w:t xml:space="preserve">. История мировой культуры [Электронный ресурс]: учебное пособие для студентов высших учебных заведений/ </w:t>
      </w:r>
      <w:proofErr w:type="spellStart"/>
      <w:r w:rsidRPr="00D21EC5">
        <w:t>Садохин</w:t>
      </w:r>
      <w:proofErr w:type="spellEnd"/>
      <w:r w:rsidRPr="00D21EC5">
        <w:t xml:space="preserve"> </w:t>
      </w:r>
      <w:proofErr w:type="spellStart"/>
      <w:r w:rsidRPr="00D21EC5">
        <w:t>А.П</w:t>
      </w:r>
      <w:proofErr w:type="spellEnd"/>
      <w:r w:rsidRPr="00D21EC5">
        <w:t xml:space="preserve">., </w:t>
      </w:r>
      <w:proofErr w:type="spellStart"/>
      <w:r w:rsidRPr="00D21EC5">
        <w:t>Грушевицкая</w:t>
      </w:r>
      <w:proofErr w:type="spellEnd"/>
      <w:r w:rsidRPr="00D21EC5">
        <w:t xml:space="preserve"> Т.Г.— </w:t>
      </w:r>
      <w:proofErr w:type="spellStart"/>
      <w:r w:rsidRPr="00D21EC5">
        <w:t>Электрон.текстовыеданные</w:t>
      </w:r>
      <w:proofErr w:type="spellEnd"/>
      <w:r w:rsidRPr="00D21EC5">
        <w:t xml:space="preserve">.— М.: </w:t>
      </w:r>
      <w:proofErr w:type="spellStart"/>
      <w:r w:rsidRPr="00D21EC5">
        <w:t>ЮНИТИ</w:t>
      </w:r>
      <w:proofErr w:type="spellEnd"/>
      <w:r w:rsidRPr="00D21EC5">
        <w:t xml:space="preserve">-ДАНА, 2012.— 975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/34438.— </w:t>
      </w:r>
      <w:proofErr w:type="spellStart"/>
      <w:r w:rsidRPr="00D21EC5">
        <w:rPr>
          <w:lang w:val="en-US"/>
        </w:rPr>
        <w:t>ЭБС</w:t>
      </w:r>
      <w:proofErr w:type="spellEnd"/>
      <w:r w:rsidRPr="00D21EC5">
        <w:rPr>
          <w:lang w:val="en-US"/>
        </w:rPr>
        <w:t xml:space="preserve"> «</w:t>
      </w:r>
      <w:proofErr w:type="spellStart"/>
      <w:r w:rsidRPr="00D21EC5">
        <w:rPr>
          <w:lang w:val="en-US"/>
        </w:rPr>
        <w:t>IPRbooks</w:t>
      </w:r>
      <w:proofErr w:type="spellEnd"/>
      <w:r w:rsidRPr="00D21EC5">
        <w:rPr>
          <w:lang w:val="en-US"/>
        </w:rPr>
        <w:t xml:space="preserve">», </w:t>
      </w:r>
      <w:proofErr w:type="spellStart"/>
      <w:r w:rsidRPr="00D21EC5">
        <w:rPr>
          <w:lang w:val="en-US"/>
        </w:rPr>
        <w:t>попаролю</w:t>
      </w:r>
      <w:proofErr w:type="spellEnd"/>
    </w:p>
    <w:p w:rsidR="0042691F" w:rsidRPr="00D21EC5" w:rsidRDefault="0042691F" w:rsidP="00C030B8">
      <w:pPr>
        <w:contextualSpacing/>
        <w:outlineLvl w:val="0"/>
        <w:rPr>
          <w:lang w:val="en-US"/>
        </w:rPr>
      </w:pPr>
    </w:p>
    <w:p w:rsidR="0042691F" w:rsidRPr="00D21EC5" w:rsidRDefault="0042691F" w:rsidP="00C030B8">
      <w:pPr>
        <w:pStyle w:val="af"/>
        <w:numPr>
          <w:ilvl w:val="0"/>
          <w:numId w:val="10"/>
        </w:numPr>
        <w:outlineLvl w:val="0"/>
        <w:rPr>
          <w:lang w:val="en-US"/>
        </w:rPr>
      </w:pPr>
      <w:r w:rsidRPr="00D21EC5">
        <w:t xml:space="preserve">Доронина </w:t>
      </w:r>
      <w:proofErr w:type="spellStart"/>
      <w:r w:rsidRPr="00D21EC5">
        <w:t>Л.Н</w:t>
      </w:r>
      <w:proofErr w:type="spellEnd"/>
      <w:r w:rsidRPr="00D21EC5">
        <w:t xml:space="preserve">. Скульптура сталинской эпохи (1930–1950-е годы) [Электронный ресурс]: монография/ Доронина </w:t>
      </w:r>
      <w:proofErr w:type="spellStart"/>
      <w:r w:rsidRPr="00D21EC5">
        <w:t>Л.Н</w:t>
      </w:r>
      <w:proofErr w:type="spellEnd"/>
      <w:r w:rsidRPr="00D21EC5">
        <w:t xml:space="preserve">.— </w:t>
      </w:r>
      <w:proofErr w:type="spellStart"/>
      <w:r w:rsidRPr="00D21EC5">
        <w:t>Электрон.текстовыеданные</w:t>
      </w:r>
      <w:proofErr w:type="spellEnd"/>
      <w:r w:rsidRPr="00D21EC5">
        <w:t xml:space="preserve">.— М.: Московский городской педагогический университет, 2013.— 100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/26609.— </w:t>
      </w:r>
      <w:proofErr w:type="spellStart"/>
      <w:r w:rsidRPr="00D21EC5">
        <w:rPr>
          <w:lang w:val="en-US"/>
        </w:rPr>
        <w:t>ЭБС</w:t>
      </w:r>
      <w:proofErr w:type="spellEnd"/>
      <w:r w:rsidRPr="00D21EC5">
        <w:rPr>
          <w:lang w:val="en-US"/>
        </w:rPr>
        <w:t xml:space="preserve"> «</w:t>
      </w:r>
      <w:proofErr w:type="spellStart"/>
      <w:r w:rsidRPr="00D21EC5">
        <w:rPr>
          <w:lang w:val="en-US"/>
        </w:rPr>
        <w:t>IPRbooks</w:t>
      </w:r>
      <w:proofErr w:type="spellEnd"/>
      <w:r w:rsidRPr="00D21EC5">
        <w:rPr>
          <w:lang w:val="en-US"/>
        </w:rPr>
        <w:t xml:space="preserve">», </w:t>
      </w:r>
      <w:proofErr w:type="spellStart"/>
      <w:r w:rsidRPr="00D21EC5">
        <w:rPr>
          <w:lang w:val="en-US"/>
        </w:rPr>
        <w:t>попаролю</w:t>
      </w:r>
      <w:proofErr w:type="spellEnd"/>
    </w:p>
    <w:p w:rsidR="0042691F" w:rsidRPr="00D21EC5" w:rsidRDefault="0042691F" w:rsidP="00C030B8">
      <w:pPr>
        <w:contextualSpacing/>
        <w:outlineLvl w:val="0"/>
      </w:pPr>
    </w:p>
    <w:p w:rsidR="0042691F" w:rsidRPr="00D21EC5" w:rsidRDefault="0042691F" w:rsidP="00C030B8">
      <w:pPr>
        <w:pStyle w:val="af"/>
        <w:numPr>
          <w:ilvl w:val="0"/>
          <w:numId w:val="10"/>
        </w:numPr>
        <w:outlineLvl w:val="0"/>
      </w:pPr>
      <w:proofErr w:type="spellStart"/>
      <w:r w:rsidRPr="00D21EC5">
        <w:t>Г.В</w:t>
      </w:r>
      <w:proofErr w:type="spellEnd"/>
      <w:r w:rsidRPr="00D21EC5">
        <w:t xml:space="preserve">. </w:t>
      </w:r>
      <w:proofErr w:type="spellStart"/>
      <w:r w:rsidRPr="00D21EC5">
        <w:t>ДудниковаРельеф</w:t>
      </w:r>
      <w:r>
        <w:t>ные</w:t>
      </w:r>
      <w:proofErr w:type="spellEnd"/>
      <w:r>
        <w:t xml:space="preserve"> изображения в </w:t>
      </w:r>
      <w:r w:rsidRPr="00D21EC5">
        <w:t xml:space="preserve">скульптуре. Учебное пособие - Гжель ГГУ, </w:t>
      </w:r>
      <w:proofErr w:type="spellStart"/>
      <w:r w:rsidRPr="00D21EC5">
        <w:t>201</w:t>
      </w:r>
      <w:r>
        <w:t>8</w:t>
      </w:r>
      <w:r w:rsidRPr="00D21EC5">
        <w:t>г</w:t>
      </w:r>
      <w:proofErr w:type="spellEnd"/>
      <w:r w:rsidRPr="00D21EC5">
        <w:t>.</w:t>
      </w:r>
    </w:p>
    <w:p w:rsidR="0042691F" w:rsidRPr="00EA2167" w:rsidRDefault="0042691F" w:rsidP="00C030B8">
      <w:pPr>
        <w:pStyle w:val="af"/>
        <w:widowControl/>
        <w:autoSpaceDE/>
        <w:autoSpaceDN/>
        <w:adjustRightInd/>
        <w:rPr>
          <w:rFonts w:ascii="Times" w:hAnsi="Times"/>
          <w:sz w:val="20"/>
          <w:szCs w:val="20"/>
        </w:rPr>
      </w:pPr>
    </w:p>
    <w:p w:rsidR="0042691F" w:rsidRPr="00703506" w:rsidRDefault="0042691F" w:rsidP="00C030B8">
      <w:pPr>
        <w:pStyle w:val="11"/>
        <w:numPr>
          <w:ilvl w:val="0"/>
          <w:numId w:val="3"/>
        </w:numPr>
        <w:jc w:val="both"/>
      </w:pPr>
      <w:r w:rsidRPr="00703506">
        <w:rPr>
          <w:b/>
        </w:rPr>
        <w:t xml:space="preserve">Фонд оценочных средств для проведения промежуточной аттестации обучающихся по дисциплине </w:t>
      </w:r>
    </w:p>
    <w:p w:rsidR="0042691F" w:rsidRPr="00703506" w:rsidRDefault="0042691F" w:rsidP="00C030B8">
      <w:pPr>
        <w:widowControl/>
        <w:autoSpaceDE/>
        <w:autoSpaceDN/>
        <w:adjustRightInd/>
        <w:ind w:left="720"/>
        <w:contextualSpacing/>
        <w:jc w:val="both"/>
        <w:rPr>
          <w:bCs/>
        </w:rPr>
      </w:pPr>
    </w:p>
    <w:p w:rsidR="0042691F" w:rsidRPr="00FF6EBF" w:rsidRDefault="0042691F" w:rsidP="00C030B8">
      <w:pPr>
        <w:pStyle w:val="af"/>
        <w:ind w:firstLine="696"/>
        <w:jc w:val="both"/>
      </w:pPr>
      <w:r w:rsidRPr="00FF6EBF">
        <w:t>Предусмотрены следующие виды контроля качества освоения конкретной дисциплины:</w:t>
      </w:r>
    </w:p>
    <w:p w:rsidR="0042691F" w:rsidRPr="00FF6EBF" w:rsidRDefault="0042691F" w:rsidP="00C030B8">
      <w:pPr>
        <w:pStyle w:val="af"/>
        <w:jc w:val="both"/>
      </w:pPr>
      <w:r w:rsidRPr="00FF6EBF">
        <w:t>- текущий контроль успеваемости</w:t>
      </w:r>
    </w:p>
    <w:p w:rsidR="0042691F" w:rsidRPr="00FF6EBF" w:rsidRDefault="0042691F" w:rsidP="00C030B8">
      <w:pPr>
        <w:pStyle w:val="af"/>
        <w:jc w:val="both"/>
      </w:pPr>
      <w:r w:rsidRPr="00FF6EBF">
        <w:t>- промежуточная аттестация обучающихся по дисциплине</w:t>
      </w:r>
    </w:p>
    <w:p w:rsidR="0042691F" w:rsidRPr="00FF6EBF" w:rsidRDefault="0042691F" w:rsidP="00C030B8">
      <w:pPr>
        <w:ind w:firstLine="708"/>
        <w:contextualSpacing/>
        <w:jc w:val="both"/>
      </w:pPr>
    </w:p>
    <w:p w:rsidR="0042691F" w:rsidRPr="00FF6EBF" w:rsidRDefault="0042691F" w:rsidP="00C030B8">
      <w:pPr>
        <w:ind w:firstLine="708"/>
        <w:contextualSpacing/>
        <w:jc w:val="both"/>
      </w:pPr>
      <w:r w:rsidRPr="00FF6EBF">
        <w:t xml:space="preserve">Фонд оценочных средств для проведения промежуточной аттестации обучающихся по дисциплине оформлен в </w:t>
      </w:r>
      <w:r w:rsidRPr="00FF6EBF">
        <w:rPr>
          <w:b/>
        </w:rPr>
        <w:t>ПРИЛОЖЕНИИ</w:t>
      </w:r>
      <w:r w:rsidRPr="00FF6EBF">
        <w:t xml:space="preserve"> к РАБОЧЕЙ ПРОГРАММЕ ДИСЦИПЛИНЫ</w:t>
      </w:r>
    </w:p>
    <w:p w:rsidR="0042691F" w:rsidRPr="00FF6EBF" w:rsidRDefault="0042691F" w:rsidP="00C030B8">
      <w:pPr>
        <w:contextualSpacing/>
        <w:jc w:val="both"/>
      </w:pPr>
    </w:p>
    <w:p w:rsidR="0042691F" w:rsidRPr="00FF6EBF" w:rsidRDefault="0042691F" w:rsidP="00C030B8">
      <w:pPr>
        <w:contextualSpacing/>
        <w:jc w:val="both"/>
      </w:pPr>
      <w:r w:rsidRPr="00FF6EBF">
        <w:tab/>
        <w:t>Текущий контроль успеваемости обеспечивает оценивание хода освоения дисциплины в процессе обучения.</w:t>
      </w:r>
    </w:p>
    <w:p w:rsidR="0042691F" w:rsidRPr="00703506" w:rsidRDefault="0042691F" w:rsidP="00C030B8">
      <w:pPr>
        <w:pStyle w:val="11"/>
        <w:jc w:val="both"/>
      </w:pPr>
    </w:p>
    <w:p w:rsidR="0042691F" w:rsidRPr="00703506" w:rsidRDefault="0042691F" w:rsidP="00C030B8">
      <w:pPr>
        <w:pStyle w:val="af"/>
        <w:jc w:val="both"/>
        <w:rPr>
          <w:i/>
        </w:rPr>
      </w:pPr>
      <w:r w:rsidRPr="00703506">
        <w:rPr>
          <w:i/>
        </w:rPr>
        <w:t>6.1 Паспорт фонда оценочных средств для проведения текущей аттестации по дисциплине (модулю)</w:t>
      </w:r>
    </w:p>
    <w:p w:rsidR="0042691F" w:rsidRPr="00703506" w:rsidRDefault="0042691F" w:rsidP="00C030B8">
      <w:pPr>
        <w:pStyle w:val="11"/>
        <w:ind w:left="0"/>
        <w:jc w:val="both"/>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42691F" w:rsidRPr="00703506" w:rsidTr="00880110">
        <w:tc>
          <w:tcPr>
            <w:tcW w:w="709" w:type="dxa"/>
          </w:tcPr>
          <w:p w:rsidR="0042691F" w:rsidRPr="00880110" w:rsidRDefault="0042691F" w:rsidP="00880110">
            <w:pPr>
              <w:pStyle w:val="af"/>
              <w:ind w:left="0"/>
              <w:jc w:val="both"/>
              <w:rPr>
                <w:b/>
              </w:rPr>
            </w:pPr>
            <w:r w:rsidRPr="00880110">
              <w:rPr>
                <w:b/>
              </w:rPr>
              <w:t>№ п/п</w:t>
            </w:r>
          </w:p>
        </w:tc>
        <w:tc>
          <w:tcPr>
            <w:tcW w:w="2410" w:type="dxa"/>
          </w:tcPr>
          <w:p w:rsidR="0042691F" w:rsidRPr="00880110" w:rsidRDefault="0042691F" w:rsidP="00880110">
            <w:pPr>
              <w:pStyle w:val="af"/>
              <w:ind w:left="0"/>
              <w:jc w:val="both"/>
              <w:rPr>
                <w:b/>
              </w:rPr>
            </w:pPr>
            <w:r w:rsidRPr="00880110">
              <w:rPr>
                <w:b/>
              </w:rPr>
              <w:t>Контролируемые разделы (темы)</w:t>
            </w:r>
          </w:p>
        </w:tc>
        <w:tc>
          <w:tcPr>
            <w:tcW w:w="1417" w:type="dxa"/>
          </w:tcPr>
          <w:p w:rsidR="0042691F" w:rsidRPr="00880110" w:rsidRDefault="0042691F" w:rsidP="00880110">
            <w:pPr>
              <w:pStyle w:val="af"/>
              <w:ind w:left="0"/>
              <w:jc w:val="both"/>
              <w:rPr>
                <w:b/>
              </w:rPr>
            </w:pPr>
            <w:r w:rsidRPr="00880110">
              <w:rPr>
                <w:b/>
              </w:rPr>
              <w:t>Код контролируемой компетенции</w:t>
            </w:r>
          </w:p>
        </w:tc>
        <w:tc>
          <w:tcPr>
            <w:tcW w:w="4961" w:type="dxa"/>
          </w:tcPr>
          <w:p w:rsidR="0042691F" w:rsidRPr="00880110" w:rsidRDefault="0042691F" w:rsidP="00880110">
            <w:pPr>
              <w:pStyle w:val="af"/>
              <w:ind w:left="0"/>
              <w:jc w:val="both"/>
              <w:rPr>
                <w:b/>
              </w:rPr>
            </w:pPr>
            <w:r w:rsidRPr="00880110">
              <w:rPr>
                <w:b/>
              </w:rPr>
              <w:t xml:space="preserve"> Наименование оценочного средства</w:t>
            </w:r>
          </w:p>
        </w:tc>
      </w:tr>
      <w:tr w:rsidR="0042691F" w:rsidRPr="00703506" w:rsidTr="00880110">
        <w:tc>
          <w:tcPr>
            <w:tcW w:w="709" w:type="dxa"/>
          </w:tcPr>
          <w:p w:rsidR="0042691F" w:rsidRPr="00703506" w:rsidRDefault="0042691F" w:rsidP="00880110">
            <w:pPr>
              <w:pStyle w:val="af"/>
              <w:numPr>
                <w:ilvl w:val="0"/>
                <w:numId w:val="2"/>
              </w:numPr>
              <w:ind w:right="305"/>
              <w:jc w:val="both"/>
            </w:pPr>
          </w:p>
        </w:tc>
        <w:tc>
          <w:tcPr>
            <w:tcW w:w="2410" w:type="dxa"/>
          </w:tcPr>
          <w:p w:rsidR="0042691F" w:rsidRDefault="0042691F" w:rsidP="007B6F05">
            <w:pPr>
              <w:contextualSpacing/>
            </w:pPr>
            <w:r>
              <w:t xml:space="preserve">Тема 1. </w:t>
            </w:r>
            <w:bookmarkStart w:id="12" w:name="_Hlk69377232"/>
            <w:r>
              <w:t>Сложная пластическая постановка модели (обнажённая</w:t>
            </w:r>
            <w:bookmarkEnd w:id="12"/>
            <w:r>
              <w:t>)</w:t>
            </w:r>
          </w:p>
          <w:p w:rsidR="0042691F" w:rsidRPr="00703506" w:rsidRDefault="0042691F" w:rsidP="00880110">
            <w:pPr>
              <w:contextualSpacing/>
              <w:jc w:val="both"/>
            </w:pPr>
          </w:p>
        </w:tc>
        <w:tc>
          <w:tcPr>
            <w:tcW w:w="1417" w:type="dxa"/>
          </w:tcPr>
          <w:p w:rsidR="0042691F" w:rsidRPr="00FE5E20" w:rsidRDefault="0042691F" w:rsidP="00880110">
            <w:pPr>
              <w:pStyle w:val="af"/>
              <w:ind w:left="0"/>
              <w:jc w:val="both"/>
            </w:pPr>
            <w:r w:rsidRPr="00FE5E20">
              <w:t>ПК-</w:t>
            </w:r>
            <w:r>
              <w:t>3</w:t>
            </w:r>
          </w:p>
          <w:p w:rsidR="0042691F" w:rsidRPr="00FE5E20" w:rsidRDefault="0042691F" w:rsidP="00880110">
            <w:pPr>
              <w:pStyle w:val="af"/>
              <w:ind w:left="0"/>
              <w:jc w:val="both"/>
            </w:pPr>
            <w:r w:rsidRPr="00FE5E20">
              <w:t>ПК-</w:t>
            </w:r>
            <w:r>
              <w:t>4</w:t>
            </w:r>
          </w:p>
        </w:tc>
        <w:tc>
          <w:tcPr>
            <w:tcW w:w="4961" w:type="dxa"/>
          </w:tcPr>
          <w:p w:rsidR="0042691F" w:rsidRPr="00F224FF" w:rsidRDefault="0042691F" w:rsidP="00880110">
            <w:pPr>
              <w:contextualSpacing/>
              <w:jc w:val="both"/>
            </w:pPr>
            <w:r w:rsidRPr="00F224FF">
              <w:t xml:space="preserve">Практические задания различной степени сложности. </w:t>
            </w:r>
          </w:p>
          <w:p w:rsidR="0042691F" w:rsidRPr="00703506" w:rsidRDefault="0042691F" w:rsidP="00880110">
            <w:pPr>
              <w:pStyle w:val="af"/>
              <w:ind w:left="0"/>
              <w:jc w:val="both"/>
            </w:pPr>
            <w:r w:rsidRPr="00F224FF">
              <w:t>Промежуточный просмотр.</w:t>
            </w:r>
          </w:p>
        </w:tc>
      </w:tr>
      <w:tr w:rsidR="0042691F" w:rsidRPr="00703506" w:rsidTr="00880110">
        <w:tc>
          <w:tcPr>
            <w:tcW w:w="709" w:type="dxa"/>
          </w:tcPr>
          <w:p w:rsidR="0042691F" w:rsidRPr="00703506" w:rsidRDefault="0042691F" w:rsidP="00880110">
            <w:pPr>
              <w:pStyle w:val="af"/>
              <w:numPr>
                <w:ilvl w:val="0"/>
                <w:numId w:val="2"/>
              </w:numPr>
              <w:ind w:right="305"/>
              <w:jc w:val="both"/>
            </w:pPr>
          </w:p>
        </w:tc>
        <w:tc>
          <w:tcPr>
            <w:tcW w:w="2410" w:type="dxa"/>
          </w:tcPr>
          <w:p w:rsidR="0042691F" w:rsidRDefault="0042691F" w:rsidP="007B6F05">
            <w:pPr>
              <w:contextualSpacing/>
            </w:pPr>
            <w:r>
              <w:t xml:space="preserve">Тема 2 </w:t>
            </w:r>
            <w:bookmarkStart w:id="13" w:name="_Hlk69377244"/>
            <w:r>
              <w:t>.Композиционные этюды обнаженной</w:t>
            </w:r>
          </w:p>
          <w:p w:rsidR="0042691F" w:rsidRDefault="0042691F" w:rsidP="007B6F05">
            <w:pPr>
              <w:contextualSpacing/>
            </w:pPr>
            <w:r>
              <w:t>модели по тематике ВКР.</w:t>
            </w:r>
          </w:p>
          <w:bookmarkEnd w:id="13"/>
          <w:p w:rsidR="0042691F" w:rsidRDefault="0042691F" w:rsidP="00880110">
            <w:pPr>
              <w:contextualSpacing/>
              <w:jc w:val="both"/>
            </w:pPr>
          </w:p>
          <w:p w:rsidR="0042691F" w:rsidRPr="00703506" w:rsidRDefault="0042691F" w:rsidP="00880110">
            <w:pPr>
              <w:contextualSpacing/>
              <w:jc w:val="both"/>
            </w:pPr>
          </w:p>
        </w:tc>
        <w:tc>
          <w:tcPr>
            <w:tcW w:w="1417" w:type="dxa"/>
          </w:tcPr>
          <w:p w:rsidR="0042691F" w:rsidRPr="00FE5E20" w:rsidRDefault="0042691F" w:rsidP="00880110">
            <w:pPr>
              <w:pStyle w:val="af"/>
              <w:ind w:left="0"/>
              <w:jc w:val="both"/>
            </w:pPr>
            <w:r w:rsidRPr="00FE5E20">
              <w:t>ПК-</w:t>
            </w:r>
            <w:r>
              <w:t>3</w:t>
            </w:r>
          </w:p>
          <w:p w:rsidR="0042691F" w:rsidRPr="00FE5E20" w:rsidRDefault="0042691F" w:rsidP="007B6F05">
            <w:r w:rsidRPr="00FE5E20">
              <w:t>ПК-</w:t>
            </w:r>
            <w:r>
              <w:t>4</w:t>
            </w:r>
          </w:p>
          <w:p w:rsidR="0042691F" w:rsidRPr="00FE5E20" w:rsidRDefault="0042691F" w:rsidP="007B6F05"/>
        </w:tc>
        <w:tc>
          <w:tcPr>
            <w:tcW w:w="4961" w:type="dxa"/>
          </w:tcPr>
          <w:p w:rsidR="0042691F" w:rsidRPr="00F224FF" w:rsidRDefault="0042691F" w:rsidP="00880110">
            <w:pPr>
              <w:contextualSpacing/>
              <w:jc w:val="both"/>
            </w:pPr>
            <w:r w:rsidRPr="00F224FF">
              <w:t xml:space="preserve">Практические задания различной степени сложности. </w:t>
            </w:r>
          </w:p>
          <w:p w:rsidR="0042691F" w:rsidRPr="00703506" w:rsidRDefault="0042691F" w:rsidP="00880110">
            <w:pPr>
              <w:pStyle w:val="af"/>
              <w:ind w:left="0"/>
              <w:jc w:val="both"/>
            </w:pPr>
            <w:r w:rsidRPr="00F224FF">
              <w:t>Промежуточный просмотр.</w:t>
            </w:r>
          </w:p>
        </w:tc>
      </w:tr>
    </w:tbl>
    <w:p w:rsidR="0042691F" w:rsidRPr="00703506" w:rsidRDefault="0042691F" w:rsidP="00C030B8">
      <w:pPr>
        <w:pStyle w:val="af"/>
        <w:jc w:val="both"/>
        <w:rPr>
          <w:i/>
          <w:u w:val="single"/>
        </w:rPr>
      </w:pPr>
    </w:p>
    <w:p w:rsidR="0042691F" w:rsidRPr="00703506" w:rsidRDefault="0042691F" w:rsidP="00C030B8">
      <w:pPr>
        <w:pStyle w:val="af"/>
        <w:jc w:val="both"/>
      </w:pPr>
    </w:p>
    <w:p w:rsidR="0042691F" w:rsidRPr="000E62F5" w:rsidRDefault="0042691F" w:rsidP="00C030B8">
      <w:pPr>
        <w:pStyle w:val="af"/>
        <w:jc w:val="both"/>
        <w:rPr>
          <w:b/>
          <w:bCs/>
          <w:iCs/>
        </w:rPr>
      </w:pPr>
      <w:r w:rsidRPr="000E62F5">
        <w:rPr>
          <w:b/>
          <w:bCs/>
          <w:iCs/>
        </w:rPr>
        <w:t xml:space="preserve">6.2 </w:t>
      </w:r>
      <w:r>
        <w:rPr>
          <w:b/>
          <w:bCs/>
          <w:iCs/>
        </w:rPr>
        <w:t>К</w:t>
      </w:r>
      <w:r w:rsidRPr="000E62F5">
        <w:rPr>
          <w:b/>
          <w:bCs/>
          <w:iCs/>
        </w:rPr>
        <w:t xml:space="preserve">онтрольные задания или иные материалы, необходимые для оценки знаний, умений, навыков и (или) опыта деятельности в процессе </w:t>
      </w:r>
      <w:r>
        <w:rPr>
          <w:b/>
          <w:bCs/>
          <w:iCs/>
        </w:rPr>
        <w:t xml:space="preserve">текущего </w:t>
      </w:r>
      <w:r w:rsidRPr="000E62F5">
        <w:rPr>
          <w:b/>
          <w:bCs/>
          <w:iCs/>
        </w:rPr>
        <w:t>контроля</w:t>
      </w:r>
      <w:r>
        <w:rPr>
          <w:b/>
          <w:bCs/>
          <w:iCs/>
        </w:rPr>
        <w:t xml:space="preserve"> по темам</w:t>
      </w:r>
    </w:p>
    <w:p w:rsidR="0042691F" w:rsidRDefault="0042691F" w:rsidP="000E62F5">
      <w:pPr>
        <w:pStyle w:val="af"/>
        <w:ind w:left="142"/>
        <w:jc w:val="both"/>
        <w:rPr>
          <w:b/>
        </w:rPr>
      </w:pPr>
      <w:r>
        <w:rPr>
          <w:b/>
        </w:rPr>
        <w:t xml:space="preserve">Тема </w:t>
      </w:r>
      <w:proofErr w:type="spellStart"/>
      <w:r w:rsidRPr="000E62F5">
        <w:rPr>
          <w:b/>
        </w:rPr>
        <w:t>1.</w:t>
      </w:r>
      <w:bookmarkStart w:id="14" w:name="_Hlk68366533"/>
      <w:bookmarkStart w:id="15" w:name="_Hlk68691288"/>
      <w:r w:rsidRPr="00B531C3">
        <w:rPr>
          <w:b/>
          <w:bCs/>
        </w:rPr>
        <w:t>Сложная</w:t>
      </w:r>
      <w:proofErr w:type="spellEnd"/>
      <w:r w:rsidRPr="00B531C3">
        <w:rPr>
          <w:b/>
          <w:bCs/>
        </w:rPr>
        <w:t xml:space="preserve"> пластическая постановка модели(обнажённая).</w:t>
      </w:r>
      <w:r>
        <w:rPr>
          <w:b/>
        </w:rPr>
        <w:t>(</w:t>
      </w:r>
      <w:r w:rsidRPr="00F224FF">
        <w:t xml:space="preserve">проводится в форме практической </w:t>
      </w:r>
      <w:proofErr w:type="spellStart"/>
      <w:r w:rsidRPr="00F224FF">
        <w:t>подготовки</w:t>
      </w:r>
      <w:r>
        <w:t>А</w:t>
      </w:r>
      <w:proofErr w:type="spellEnd"/>
      <w:r>
        <w:t xml:space="preserve"> семестр, 9 часов)</w:t>
      </w:r>
      <w:bookmarkEnd w:id="14"/>
    </w:p>
    <w:p w:rsidR="0042691F" w:rsidRDefault="0042691F" w:rsidP="000E62F5">
      <w:pPr>
        <w:pStyle w:val="af"/>
        <w:ind w:left="142"/>
        <w:jc w:val="both"/>
        <w:rPr>
          <w:i/>
        </w:rPr>
      </w:pPr>
      <w:r>
        <w:rPr>
          <w:b/>
        </w:rPr>
        <w:t>-</w:t>
      </w:r>
      <w:r w:rsidRPr="00F224FF">
        <w:rPr>
          <w:bCs/>
          <w:i/>
        </w:rPr>
        <w:t xml:space="preserve"> З</w:t>
      </w:r>
      <w:r w:rsidRPr="00F224FF">
        <w:rPr>
          <w:i/>
        </w:rPr>
        <w:t>адание для практической подготовки.</w:t>
      </w:r>
    </w:p>
    <w:bookmarkEnd w:id="15"/>
    <w:p w:rsidR="0042691F" w:rsidRDefault="0042691F" w:rsidP="00DB693B">
      <w:pPr>
        <w:jc w:val="both"/>
        <w:rPr>
          <w:b/>
        </w:rPr>
      </w:pPr>
    </w:p>
    <w:p w:rsidR="0042691F" w:rsidRDefault="0042691F" w:rsidP="00097010">
      <w:pPr>
        <w:contextualSpacing/>
      </w:pPr>
      <w:r>
        <w:t xml:space="preserve">- Направление основных объёмов в пространстве. </w:t>
      </w:r>
    </w:p>
    <w:p w:rsidR="0042691F" w:rsidRDefault="0042691F" w:rsidP="00097010">
      <w:pPr>
        <w:contextualSpacing/>
      </w:pPr>
      <w:r>
        <w:t>- Конструктивное построение.</w:t>
      </w:r>
    </w:p>
    <w:p w:rsidR="0042691F" w:rsidRDefault="0042691F" w:rsidP="00097010">
      <w:pPr>
        <w:contextualSpacing/>
      </w:pPr>
      <w:r>
        <w:t xml:space="preserve">- Характер модели, пропорции. </w:t>
      </w:r>
    </w:p>
    <w:p w:rsidR="0042691F" w:rsidRDefault="0042691F" w:rsidP="00DB693B">
      <w:pPr>
        <w:jc w:val="both"/>
        <w:rPr>
          <w:b/>
        </w:rPr>
      </w:pPr>
    </w:p>
    <w:p w:rsidR="0042691F" w:rsidRPr="00097010" w:rsidRDefault="0042691F" w:rsidP="00097010">
      <w:pPr>
        <w:spacing w:line="276" w:lineRule="auto"/>
        <w:jc w:val="both"/>
        <w:rPr>
          <w:b/>
        </w:rPr>
      </w:pPr>
      <w:r w:rsidRPr="005E79B0">
        <w:rPr>
          <w:b/>
        </w:rPr>
        <w:t xml:space="preserve">Тема </w:t>
      </w:r>
      <w:proofErr w:type="spellStart"/>
      <w:r>
        <w:rPr>
          <w:b/>
        </w:rPr>
        <w:t>2</w:t>
      </w:r>
      <w:r w:rsidRPr="005E79B0">
        <w:rPr>
          <w:b/>
        </w:rPr>
        <w:t>.</w:t>
      </w:r>
      <w:r w:rsidRPr="00097010">
        <w:rPr>
          <w:b/>
        </w:rPr>
        <w:t>Композиционные</w:t>
      </w:r>
      <w:proofErr w:type="spellEnd"/>
      <w:r w:rsidRPr="00097010">
        <w:rPr>
          <w:b/>
        </w:rPr>
        <w:t xml:space="preserve"> этюды </w:t>
      </w:r>
      <w:proofErr w:type="spellStart"/>
      <w:r w:rsidRPr="00097010">
        <w:rPr>
          <w:b/>
        </w:rPr>
        <w:t>обнаженноймодели</w:t>
      </w:r>
      <w:proofErr w:type="spellEnd"/>
      <w:r w:rsidRPr="00097010">
        <w:rPr>
          <w:b/>
        </w:rPr>
        <w:t xml:space="preserve"> по тематике ВКР.</w:t>
      </w:r>
      <w:r>
        <w:t>(</w:t>
      </w:r>
      <w:r w:rsidRPr="00F224FF">
        <w:t>проводится в форме практи</w:t>
      </w:r>
      <w:r>
        <w:t>ческой подготовки, В семестр, 21</w:t>
      </w:r>
      <w:r w:rsidRPr="00F224FF">
        <w:t xml:space="preserve"> час)</w:t>
      </w:r>
    </w:p>
    <w:p w:rsidR="0042691F" w:rsidRDefault="0042691F" w:rsidP="005E79B0">
      <w:pPr>
        <w:pStyle w:val="af"/>
        <w:ind w:left="142"/>
        <w:jc w:val="both"/>
        <w:rPr>
          <w:b/>
        </w:rPr>
      </w:pPr>
    </w:p>
    <w:p w:rsidR="0042691F" w:rsidRPr="00097010" w:rsidRDefault="0042691F" w:rsidP="00097010">
      <w:pPr>
        <w:widowControl/>
        <w:shd w:val="clear" w:color="auto" w:fill="FFFFFF"/>
        <w:autoSpaceDE/>
        <w:autoSpaceDN/>
        <w:adjustRightInd/>
        <w:contextualSpacing/>
        <w:jc w:val="both"/>
        <w:rPr>
          <w:color w:val="000000"/>
        </w:rPr>
      </w:pPr>
      <w:r w:rsidRPr="00F224FF">
        <w:rPr>
          <w:bCs/>
          <w:i/>
        </w:rPr>
        <w:t>З</w:t>
      </w:r>
      <w:r w:rsidRPr="00F224FF">
        <w:rPr>
          <w:i/>
        </w:rPr>
        <w:t>адание для практической подготовки.</w:t>
      </w:r>
      <w:bookmarkStart w:id="16" w:name="_Hlk68367941"/>
    </w:p>
    <w:p w:rsidR="0042691F" w:rsidRDefault="0042691F" w:rsidP="00097010">
      <w:pPr>
        <w:contextualSpacing/>
      </w:pPr>
      <w:r>
        <w:t xml:space="preserve">- Направление основных объёмов в пространстве. </w:t>
      </w:r>
    </w:p>
    <w:p w:rsidR="0042691F" w:rsidRDefault="0042691F" w:rsidP="00097010">
      <w:pPr>
        <w:contextualSpacing/>
      </w:pPr>
      <w:r>
        <w:t>- Конструктивное построение.</w:t>
      </w:r>
    </w:p>
    <w:p w:rsidR="0042691F" w:rsidRDefault="0042691F" w:rsidP="00097010">
      <w:pPr>
        <w:contextualSpacing/>
      </w:pPr>
      <w:r>
        <w:t xml:space="preserve">- Характер модели, пропорции. </w:t>
      </w:r>
      <w:bookmarkEnd w:id="16"/>
    </w:p>
    <w:p w:rsidR="0042691F" w:rsidRPr="00097010" w:rsidRDefault="0042691F" w:rsidP="00097010">
      <w:pPr>
        <w:contextualSpacing/>
      </w:pPr>
    </w:p>
    <w:p w:rsidR="0042691F" w:rsidRPr="00DC11F5" w:rsidRDefault="0042691F" w:rsidP="008A61FF">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2691F" w:rsidRPr="000F0F00" w:rsidRDefault="0042691F" w:rsidP="008A61FF">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2691F" w:rsidRPr="00703506" w:rsidRDefault="0042691F" w:rsidP="00C030B8">
      <w:pPr>
        <w:tabs>
          <w:tab w:val="left" w:pos="851"/>
        </w:tabs>
        <w:ind w:right="-284"/>
        <w:contextualSpacing/>
        <w:jc w:val="both"/>
        <w:rPr>
          <w:i/>
        </w:rPr>
      </w:pPr>
    </w:p>
    <w:p w:rsidR="0042691F" w:rsidRPr="009557F6" w:rsidRDefault="0042691F" w:rsidP="009557F6">
      <w:pPr>
        <w:pStyle w:val="af"/>
        <w:numPr>
          <w:ilvl w:val="0"/>
          <w:numId w:val="3"/>
        </w:numPr>
        <w:spacing w:line="276" w:lineRule="auto"/>
        <w:jc w:val="both"/>
        <w:rPr>
          <w:b/>
        </w:rPr>
      </w:pPr>
      <w:r w:rsidRPr="009557F6">
        <w:rPr>
          <w:b/>
        </w:rPr>
        <w:t>Перечень основной и дополнительной учебной литературы, необходимой для освоения дисциплины (модуля)</w:t>
      </w:r>
    </w:p>
    <w:p w:rsidR="0042691F" w:rsidRPr="00703506" w:rsidRDefault="0042691F" w:rsidP="00C030B8">
      <w:pPr>
        <w:pStyle w:val="11"/>
        <w:jc w:val="both"/>
        <w:rPr>
          <w:b/>
          <w:i/>
        </w:rPr>
      </w:pPr>
    </w:p>
    <w:p w:rsidR="0042691F" w:rsidRPr="00703506" w:rsidRDefault="0042691F" w:rsidP="00C030B8">
      <w:pPr>
        <w:pStyle w:val="11"/>
        <w:jc w:val="both"/>
        <w:rPr>
          <w:i/>
        </w:rPr>
      </w:pPr>
      <w:r w:rsidRPr="00703506">
        <w:rPr>
          <w:i/>
        </w:rPr>
        <w:t>7.1 Основная учебная литература:</w:t>
      </w:r>
    </w:p>
    <w:p w:rsidR="0042691F" w:rsidRPr="00D21EC5" w:rsidRDefault="0042691F" w:rsidP="00C030B8">
      <w:pPr>
        <w:pStyle w:val="af"/>
        <w:numPr>
          <w:ilvl w:val="0"/>
          <w:numId w:val="12"/>
        </w:numPr>
        <w:outlineLvl w:val="0"/>
      </w:pPr>
      <w:r w:rsidRPr="00D21EC5">
        <w:rPr>
          <w:lang w:val="en-US"/>
        </w:rPr>
        <w:t>C</w:t>
      </w:r>
      <w:proofErr w:type="spellStart"/>
      <w:r w:rsidRPr="00D21EC5">
        <w:t>укманов</w:t>
      </w:r>
      <w:proofErr w:type="spellEnd"/>
      <w:r w:rsidRPr="00D21EC5">
        <w:t xml:space="preserve"> А.Е. Принципы пластического моделирования головы [Электронный ресурс]: методические указания к практическим занятиям по дисциплине «Скульптура и пластическое моделирование»/ </w:t>
      </w:r>
      <w:proofErr w:type="spellStart"/>
      <w:r w:rsidRPr="00D21EC5">
        <w:t>Сукманов</w:t>
      </w:r>
      <w:proofErr w:type="spellEnd"/>
      <w:r w:rsidRPr="00D21EC5">
        <w:t xml:space="preserve"> А.Е., </w:t>
      </w:r>
      <w:proofErr w:type="spellStart"/>
      <w:r w:rsidRPr="00D21EC5">
        <w:t>Шлеюк</w:t>
      </w:r>
      <w:proofErr w:type="spellEnd"/>
      <w:r w:rsidRPr="00D21EC5">
        <w:t xml:space="preserve"> </w:t>
      </w:r>
      <w:proofErr w:type="spellStart"/>
      <w:r w:rsidRPr="00D21EC5">
        <w:t>С.Г</w:t>
      </w:r>
      <w:proofErr w:type="spellEnd"/>
      <w:r w:rsidRPr="00D21EC5">
        <w:t xml:space="preserve">., Щукин </w:t>
      </w:r>
      <w:proofErr w:type="spellStart"/>
      <w:r w:rsidRPr="00D21EC5">
        <w:t>Ф.М</w:t>
      </w:r>
      <w:proofErr w:type="spellEnd"/>
      <w:r w:rsidRPr="00D21EC5">
        <w:t xml:space="preserve">.— Электрон. текстовые данные.— Оренбург: Оренбургский государственный университет, </w:t>
      </w:r>
      <w:proofErr w:type="spellStart"/>
      <w:r w:rsidRPr="00D21EC5">
        <w:t>ЭБС</w:t>
      </w:r>
      <w:proofErr w:type="spellEnd"/>
      <w:r w:rsidRPr="00D21EC5">
        <w:t xml:space="preserve"> </w:t>
      </w:r>
      <w:proofErr w:type="spellStart"/>
      <w:r w:rsidRPr="00D21EC5">
        <w:t>АСВ</w:t>
      </w:r>
      <w:proofErr w:type="spellEnd"/>
      <w:r w:rsidRPr="00D21EC5">
        <w:t xml:space="preserve">, 2008.— 22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/21641.— </w:t>
      </w:r>
      <w:proofErr w:type="spellStart"/>
      <w:r w:rsidRPr="00D21EC5">
        <w:t>ЭБС</w:t>
      </w:r>
      <w:proofErr w:type="spellEnd"/>
      <w:r w:rsidRPr="00D21EC5">
        <w:t xml:space="preserve"> «</w:t>
      </w:r>
      <w:proofErr w:type="spellStart"/>
      <w:r w:rsidRPr="00D21EC5">
        <w:rPr>
          <w:lang w:val="en-US"/>
        </w:rPr>
        <w:t>IPRbooks</w:t>
      </w:r>
      <w:proofErr w:type="spellEnd"/>
      <w:r w:rsidRPr="00D21EC5">
        <w:t>», по паролю</w:t>
      </w:r>
    </w:p>
    <w:p w:rsidR="0042691F" w:rsidRPr="00D21EC5" w:rsidRDefault="0042691F" w:rsidP="00C030B8">
      <w:pPr>
        <w:contextualSpacing/>
        <w:outlineLvl w:val="0"/>
      </w:pPr>
    </w:p>
    <w:p w:rsidR="0042691F" w:rsidRPr="00D21EC5" w:rsidRDefault="0042691F" w:rsidP="00C030B8">
      <w:pPr>
        <w:pStyle w:val="af"/>
        <w:numPr>
          <w:ilvl w:val="0"/>
          <w:numId w:val="12"/>
        </w:numPr>
        <w:outlineLvl w:val="0"/>
      </w:pPr>
      <w:proofErr w:type="spellStart"/>
      <w:r w:rsidRPr="00D21EC5">
        <w:t>Карслян</w:t>
      </w:r>
      <w:proofErr w:type="spellEnd"/>
      <w:r w:rsidRPr="00D21EC5">
        <w:t xml:space="preserve"> </w:t>
      </w:r>
      <w:proofErr w:type="spellStart"/>
      <w:r w:rsidRPr="00D21EC5">
        <w:t>С.О</w:t>
      </w:r>
      <w:proofErr w:type="spellEnd"/>
      <w:r w:rsidRPr="00D21EC5">
        <w:t xml:space="preserve">. Декоративная композиция по скульптуре и ее основы [Электронный ресурс]: учебное пособие/ </w:t>
      </w:r>
      <w:proofErr w:type="spellStart"/>
      <w:r w:rsidRPr="00D21EC5">
        <w:t>Карслян</w:t>
      </w:r>
      <w:proofErr w:type="spellEnd"/>
      <w:r w:rsidRPr="00D21EC5">
        <w:t xml:space="preserve"> </w:t>
      </w:r>
      <w:proofErr w:type="spellStart"/>
      <w:r w:rsidRPr="00D21EC5">
        <w:t>С.О</w:t>
      </w:r>
      <w:proofErr w:type="spellEnd"/>
      <w:r w:rsidRPr="00D21EC5">
        <w:t xml:space="preserve">.— </w:t>
      </w:r>
      <w:proofErr w:type="spellStart"/>
      <w:r w:rsidRPr="00D21EC5">
        <w:t>Электрон.текстовые</w:t>
      </w:r>
      <w:proofErr w:type="spellEnd"/>
      <w:r w:rsidRPr="00D21EC5">
        <w:t xml:space="preserve"> данные.— Самара: Самарский государственный архитектурно-строительный университет, </w:t>
      </w:r>
      <w:proofErr w:type="spellStart"/>
      <w:r w:rsidRPr="00D21EC5">
        <w:t>ЭБС</w:t>
      </w:r>
      <w:proofErr w:type="spellEnd"/>
      <w:r w:rsidRPr="00D21EC5">
        <w:t xml:space="preserve"> </w:t>
      </w:r>
      <w:proofErr w:type="spellStart"/>
      <w:r w:rsidRPr="00D21EC5">
        <w:t>АСВ</w:t>
      </w:r>
      <w:proofErr w:type="spellEnd"/>
      <w:r w:rsidRPr="00D21EC5">
        <w:t xml:space="preserve">, 2013.— 60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/20460.— </w:t>
      </w:r>
      <w:proofErr w:type="spellStart"/>
      <w:r w:rsidRPr="00D21EC5">
        <w:t>ЭБС</w:t>
      </w:r>
      <w:proofErr w:type="spellEnd"/>
      <w:r w:rsidRPr="00D21EC5">
        <w:t xml:space="preserve"> «</w:t>
      </w:r>
      <w:proofErr w:type="spellStart"/>
      <w:r w:rsidRPr="00D21EC5">
        <w:rPr>
          <w:lang w:val="en-US"/>
        </w:rPr>
        <w:t>IPRbooks</w:t>
      </w:r>
      <w:proofErr w:type="spellEnd"/>
      <w:r w:rsidRPr="00D21EC5">
        <w:t>», по паролю</w:t>
      </w:r>
    </w:p>
    <w:p w:rsidR="0042691F" w:rsidRPr="00D21EC5" w:rsidRDefault="0042691F" w:rsidP="00C030B8">
      <w:pPr>
        <w:contextualSpacing/>
        <w:outlineLvl w:val="0"/>
      </w:pPr>
    </w:p>
    <w:p w:rsidR="0042691F" w:rsidRPr="00D21EC5" w:rsidRDefault="0042691F" w:rsidP="00C030B8">
      <w:pPr>
        <w:pStyle w:val="af"/>
        <w:numPr>
          <w:ilvl w:val="0"/>
          <w:numId w:val="12"/>
        </w:numPr>
        <w:outlineLvl w:val="0"/>
      </w:pPr>
      <w:r w:rsidRPr="00D21EC5">
        <w:t xml:space="preserve">Доронина </w:t>
      </w:r>
      <w:proofErr w:type="spellStart"/>
      <w:r w:rsidRPr="00D21EC5">
        <w:t>Л.Н</w:t>
      </w:r>
      <w:proofErr w:type="spellEnd"/>
      <w:r w:rsidRPr="00D21EC5">
        <w:t xml:space="preserve">. Скульптура сталинской эпохи (1930–1950-е годы) [Электронный ресурс]: монография/ Доронина </w:t>
      </w:r>
      <w:proofErr w:type="spellStart"/>
      <w:r w:rsidRPr="00D21EC5">
        <w:t>Л.Н</w:t>
      </w:r>
      <w:proofErr w:type="spellEnd"/>
      <w:r w:rsidRPr="00D21EC5">
        <w:t xml:space="preserve">.— </w:t>
      </w:r>
      <w:proofErr w:type="spellStart"/>
      <w:r w:rsidRPr="00D21EC5">
        <w:t>Электрон.текстовыеданные</w:t>
      </w:r>
      <w:proofErr w:type="spellEnd"/>
      <w:r w:rsidRPr="00D21EC5">
        <w:t xml:space="preserve">.— М.: Московский городской педагогический университет, 2013.— 100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/26609.— </w:t>
      </w:r>
      <w:proofErr w:type="spellStart"/>
      <w:r w:rsidRPr="00D21EC5">
        <w:t>ЭБС</w:t>
      </w:r>
      <w:proofErr w:type="spellEnd"/>
      <w:r w:rsidRPr="00D21EC5">
        <w:t xml:space="preserve"> «</w:t>
      </w:r>
      <w:proofErr w:type="spellStart"/>
      <w:r w:rsidRPr="00D21EC5">
        <w:rPr>
          <w:lang w:val="en-US"/>
        </w:rPr>
        <w:t>IPRbooks</w:t>
      </w:r>
      <w:proofErr w:type="spellEnd"/>
      <w:r w:rsidRPr="00D21EC5">
        <w:t>», по паролю</w:t>
      </w:r>
    </w:p>
    <w:p w:rsidR="0042691F" w:rsidRPr="00D21EC5" w:rsidRDefault="0042691F" w:rsidP="00C030B8">
      <w:pPr>
        <w:pStyle w:val="af"/>
        <w:numPr>
          <w:ilvl w:val="0"/>
          <w:numId w:val="12"/>
        </w:numPr>
        <w:outlineLvl w:val="0"/>
      </w:pPr>
      <w:r w:rsidRPr="00D21EC5">
        <w:t xml:space="preserve">Амвросьев </w:t>
      </w:r>
      <w:proofErr w:type="spellStart"/>
      <w:r w:rsidRPr="00D21EC5">
        <w:t>А.П</w:t>
      </w:r>
      <w:proofErr w:type="spellEnd"/>
      <w:r w:rsidRPr="00D21EC5">
        <w:t xml:space="preserve">. Пластическая анатомия [Электронный ресурс]: учебное пособие/ Амвросьев </w:t>
      </w:r>
      <w:proofErr w:type="spellStart"/>
      <w:r w:rsidRPr="00D21EC5">
        <w:t>А.П</w:t>
      </w:r>
      <w:proofErr w:type="spellEnd"/>
      <w:r w:rsidRPr="00D21EC5">
        <w:t xml:space="preserve">., Амвросьева </w:t>
      </w:r>
      <w:proofErr w:type="spellStart"/>
      <w:r w:rsidRPr="00D21EC5">
        <w:t>С.П</w:t>
      </w:r>
      <w:proofErr w:type="spellEnd"/>
      <w:r w:rsidRPr="00D21EC5">
        <w:t xml:space="preserve">., Гусева </w:t>
      </w:r>
      <w:proofErr w:type="spellStart"/>
      <w:r w:rsidRPr="00D21EC5">
        <w:t>Е.А</w:t>
      </w:r>
      <w:proofErr w:type="spellEnd"/>
      <w:r w:rsidRPr="00D21EC5">
        <w:t xml:space="preserve">.— </w:t>
      </w:r>
      <w:proofErr w:type="spellStart"/>
      <w:r w:rsidRPr="00D21EC5">
        <w:t>Электрон.текстовые</w:t>
      </w:r>
      <w:proofErr w:type="spellEnd"/>
      <w:r w:rsidRPr="00D21EC5">
        <w:t xml:space="preserve"> данные.— Минск: </w:t>
      </w:r>
      <w:proofErr w:type="spellStart"/>
      <w:r w:rsidRPr="00D21EC5">
        <w:t>Вышэйшая</w:t>
      </w:r>
      <w:proofErr w:type="spellEnd"/>
      <w:r w:rsidRPr="00D21EC5">
        <w:t xml:space="preserve"> школа, 2015.— 168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/48014.— </w:t>
      </w:r>
      <w:proofErr w:type="spellStart"/>
      <w:r w:rsidRPr="00D21EC5">
        <w:t>ЭБС</w:t>
      </w:r>
      <w:proofErr w:type="spellEnd"/>
      <w:r w:rsidRPr="00D21EC5">
        <w:t xml:space="preserve"> «</w:t>
      </w:r>
      <w:proofErr w:type="spellStart"/>
      <w:r w:rsidRPr="00D21EC5">
        <w:rPr>
          <w:lang w:val="en-US"/>
        </w:rPr>
        <w:t>IPRbooks</w:t>
      </w:r>
      <w:proofErr w:type="spellEnd"/>
      <w:r w:rsidRPr="00D21EC5">
        <w:t xml:space="preserve">», по </w:t>
      </w:r>
      <w:proofErr w:type="spellStart"/>
      <w:r w:rsidRPr="00D21EC5">
        <w:t>паролюАзизян</w:t>
      </w:r>
      <w:proofErr w:type="spellEnd"/>
      <w:r w:rsidRPr="00D21EC5">
        <w:t xml:space="preserve"> </w:t>
      </w:r>
      <w:proofErr w:type="spellStart"/>
      <w:r w:rsidRPr="00D21EC5">
        <w:t>И.А</w:t>
      </w:r>
      <w:proofErr w:type="spellEnd"/>
      <w:r w:rsidRPr="00D21EC5">
        <w:t xml:space="preserve">. Александр Архипенко [Электронный ресурс]: монография/ </w:t>
      </w:r>
      <w:proofErr w:type="spellStart"/>
      <w:r w:rsidRPr="00D21EC5">
        <w:t>Азизян</w:t>
      </w:r>
      <w:proofErr w:type="spellEnd"/>
      <w:r w:rsidRPr="00D21EC5">
        <w:t xml:space="preserve"> </w:t>
      </w:r>
      <w:proofErr w:type="spellStart"/>
      <w:r w:rsidRPr="00D21EC5">
        <w:t>И.А</w:t>
      </w:r>
      <w:proofErr w:type="spellEnd"/>
      <w:r w:rsidRPr="00D21EC5">
        <w:t xml:space="preserve">.— </w:t>
      </w:r>
      <w:proofErr w:type="spellStart"/>
      <w:r w:rsidRPr="00D21EC5">
        <w:t>Электрон.текстовые</w:t>
      </w:r>
      <w:proofErr w:type="spellEnd"/>
      <w:r w:rsidRPr="00D21EC5">
        <w:t xml:space="preserve"> данные.— М.: Прогресс-Традиция, 2010.— 624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/7141.— </w:t>
      </w:r>
      <w:proofErr w:type="spellStart"/>
      <w:r w:rsidRPr="00D21EC5">
        <w:t>ЭБС</w:t>
      </w:r>
      <w:proofErr w:type="spellEnd"/>
      <w:r w:rsidRPr="00D21EC5">
        <w:t xml:space="preserve"> «</w:t>
      </w:r>
      <w:proofErr w:type="spellStart"/>
      <w:r w:rsidRPr="00D21EC5">
        <w:rPr>
          <w:lang w:val="en-US"/>
        </w:rPr>
        <w:t>IPRbooks</w:t>
      </w:r>
      <w:proofErr w:type="spellEnd"/>
      <w:r w:rsidRPr="00D21EC5">
        <w:t>», по паролю</w:t>
      </w:r>
    </w:p>
    <w:p w:rsidR="0042691F" w:rsidRPr="00D21EC5" w:rsidRDefault="0042691F" w:rsidP="00C030B8">
      <w:pPr>
        <w:contextualSpacing/>
        <w:outlineLvl w:val="0"/>
      </w:pPr>
    </w:p>
    <w:p w:rsidR="0042691F" w:rsidRPr="00D21EC5" w:rsidRDefault="0042691F" w:rsidP="00C030B8">
      <w:pPr>
        <w:pStyle w:val="af"/>
        <w:numPr>
          <w:ilvl w:val="0"/>
          <w:numId w:val="12"/>
        </w:numPr>
        <w:outlineLvl w:val="0"/>
      </w:pPr>
      <w:r w:rsidRPr="00D21EC5">
        <w:t xml:space="preserve">Щукин </w:t>
      </w:r>
      <w:proofErr w:type="spellStart"/>
      <w:r w:rsidRPr="00D21EC5">
        <w:t>Ф.М</w:t>
      </w:r>
      <w:proofErr w:type="spellEnd"/>
      <w:r w:rsidRPr="00D21EC5">
        <w:t xml:space="preserve">. Принципы пластического моделирования орнамента и головы человека [Электронный ресурс]: методические указания/ Щукин </w:t>
      </w:r>
      <w:proofErr w:type="spellStart"/>
      <w:r w:rsidRPr="00D21EC5">
        <w:t>Ф.М</w:t>
      </w:r>
      <w:proofErr w:type="spellEnd"/>
      <w:r w:rsidRPr="00D21EC5">
        <w:t xml:space="preserve">., </w:t>
      </w:r>
      <w:proofErr w:type="spellStart"/>
      <w:r w:rsidRPr="00D21EC5">
        <w:t>Шлеюк</w:t>
      </w:r>
      <w:proofErr w:type="spellEnd"/>
      <w:r w:rsidRPr="00D21EC5">
        <w:t xml:space="preserve"> </w:t>
      </w:r>
      <w:proofErr w:type="spellStart"/>
      <w:r w:rsidRPr="00D21EC5">
        <w:t>С.Г</w:t>
      </w:r>
      <w:proofErr w:type="spellEnd"/>
      <w:r w:rsidRPr="00D21EC5">
        <w:t xml:space="preserve">.— </w:t>
      </w:r>
      <w:proofErr w:type="spellStart"/>
      <w:r w:rsidRPr="00D21EC5">
        <w:t>Электрон.текстовые</w:t>
      </w:r>
      <w:proofErr w:type="spellEnd"/>
      <w:r w:rsidRPr="00D21EC5">
        <w:t xml:space="preserve"> данные.— Оренбург: Оренбургский государственный университет, </w:t>
      </w:r>
      <w:proofErr w:type="spellStart"/>
      <w:r w:rsidRPr="00D21EC5">
        <w:t>ЭБС</w:t>
      </w:r>
      <w:proofErr w:type="spellEnd"/>
      <w:r w:rsidRPr="00D21EC5">
        <w:t xml:space="preserve"> </w:t>
      </w:r>
      <w:proofErr w:type="spellStart"/>
      <w:r w:rsidRPr="00D21EC5">
        <w:t>АСВ</w:t>
      </w:r>
      <w:proofErr w:type="spellEnd"/>
      <w:r w:rsidRPr="00D21EC5">
        <w:t xml:space="preserve">, 2013.— 41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/21642.— </w:t>
      </w:r>
      <w:proofErr w:type="spellStart"/>
      <w:r w:rsidRPr="00D21EC5">
        <w:t>ЭБС</w:t>
      </w:r>
      <w:proofErr w:type="spellEnd"/>
      <w:r w:rsidRPr="00D21EC5">
        <w:t xml:space="preserve"> «</w:t>
      </w:r>
      <w:proofErr w:type="spellStart"/>
      <w:r w:rsidRPr="00D21EC5">
        <w:rPr>
          <w:lang w:val="en-US"/>
        </w:rPr>
        <w:t>IPRbooks</w:t>
      </w:r>
      <w:proofErr w:type="spellEnd"/>
      <w:r w:rsidRPr="00D21EC5">
        <w:t>», по паролю</w:t>
      </w:r>
    </w:p>
    <w:p w:rsidR="0042691F" w:rsidRPr="00D21EC5" w:rsidRDefault="0042691F" w:rsidP="00C030B8">
      <w:pPr>
        <w:contextualSpacing/>
        <w:outlineLvl w:val="0"/>
      </w:pPr>
    </w:p>
    <w:p w:rsidR="0042691F" w:rsidRPr="00D21EC5" w:rsidRDefault="0042691F" w:rsidP="00C030B8">
      <w:pPr>
        <w:pStyle w:val="af"/>
        <w:numPr>
          <w:ilvl w:val="0"/>
          <w:numId w:val="12"/>
        </w:numPr>
        <w:outlineLvl w:val="0"/>
      </w:pPr>
      <w:r w:rsidRPr="00D21EC5">
        <w:t>Гаврилин К.Н. Искусство раннего Рима и Южной Этрурии эпохи расцвета (</w:t>
      </w:r>
      <w:r w:rsidRPr="00D21EC5">
        <w:rPr>
          <w:lang w:val="en-US"/>
        </w:rPr>
        <w:t>VI</w:t>
      </w:r>
      <w:r w:rsidRPr="00D21EC5">
        <w:t>–</w:t>
      </w:r>
      <w:r w:rsidRPr="00D21EC5">
        <w:rPr>
          <w:lang w:val="en-US"/>
        </w:rPr>
        <w:t>V</w:t>
      </w:r>
      <w:r w:rsidRPr="00D21EC5">
        <w:t xml:space="preserve"> вв. до н. э.) по материалам </w:t>
      </w:r>
      <w:proofErr w:type="spellStart"/>
      <w:r w:rsidRPr="00D21EC5">
        <w:t>коропластики</w:t>
      </w:r>
      <w:proofErr w:type="spellEnd"/>
      <w:r w:rsidRPr="00D21EC5">
        <w:t xml:space="preserve"> [Электронный ресурс]/ Гаврилин К.Н.— </w:t>
      </w:r>
      <w:proofErr w:type="spellStart"/>
      <w:r w:rsidRPr="00D21EC5">
        <w:t>Электрон.текстовые</w:t>
      </w:r>
      <w:proofErr w:type="spellEnd"/>
      <w:r w:rsidRPr="00D21EC5">
        <w:t xml:space="preserve"> данные.— М.: Прогресс-Традиция, 2015.— 240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/27903.— </w:t>
      </w:r>
      <w:proofErr w:type="spellStart"/>
      <w:r w:rsidRPr="00D21EC5">
        <w:t>ЭБС</w:t>
      </w:r>
      <w:proofErr w:type="spellEnd"/>
      <w:r w:rsidRPr="00D21EC5">
        <w:t xml:space="preserve"> «</w:t>
      </w:r>
      <w:proofErr w:type="spellStart"/>
      <w:r w:rsidRPr="00D21EC5">
        <w:rPr>
          <w:lang w:val="en-US"/>
        </w:rPr>
        <w:t>IPRbooks</w:t>
      </w:r>
      <w:proofErr w:type="spellEnd"/>
      <w:r w:rsidRPr="00D21EC5">
        <w:t>», по паролю</w:t>
      </w:r>
    </w:p>
    <w:p w:rsidR="0042691F" w:rsidRPr="00D21EC5" w:rsidRDefault="0042691F" w:rsidP="00C030B8">
      <w:pPr>
        <w:contextualSpacing/>
        <w:outlineLvl w:val="0"/>
      </w:pPr>
    </w:p>
    <w:p w:rsidR="0042691F" w:rsidRPr="00D21EC5" w:rsidRDefault="0042691F" w:rsidP="00C030B8">
      <w:pPr>
        <w:pStyle w:val="af"/>
        <w:numPr>
          <w:ilvl w:val="0"/>
          <w:numId w:val="12"/>
        </w:numPr>
        <w:outlineLvl w:val="0"/>
        <w:rPr>
          <w:lang w:val="en-US"/>
        </w:rPr>
      </w:pPr>
      <w:proofErr w:type="spellStart"/>
      <w:r w:rsidRPr="00D21EC5">
        <w:t>Садохин</w:t>
      </w:r>
      <w:proofErr w:type="spellEnd"/>
      <w:r w:rsidRPr="00D21EC5">
        <w:t xml:space="preserve"> </w:t>
      </w:r>
      <w:proofErr w:type="spellStart"/>
      <w:r w:rsidRPr="00D21EC5">
        <w:t>А.П</w:t>
      </w:r>
      <w:proofErr w:type="spellEnd"/>
      <w:r w:rsidRPr="00D21EC5">
        <w:t xml:space="preserve">. История мировой культуры [Электронный ресурс]: учебное пособие для студентов высших учебных заведений/ </w:t>
      </w:r>
      <w:proofErr w:type="spellStart"/>
      <w:r w:rsidRPr="00D21EC5">
        <w:t>Садохин</w:t>
      </w:r>
      <w:proofErr w:type="spellEnd"/>
      <w:r w:rsidRPr="00D21EC5">
        <w:t xml:space="preserve"> </w:t>
      </w:r>
      <w:proofErr w:type="spellStart"/>
      <w:r w:rsidRPr="00D21EC5">
        <w:t>А.П</w:t>
      </w:r>
      <w:proofErr w:type="spellEnd"/>
      <w:r w:rsidRPr="00D21EC5">
        <w:t xml:space="preserve">., </w:t>
      </w:r>
      <w:proofErr w:type="spellStart"/>
      <w:r w:rsidRPr="00D21EC5">
        <w:t>Грушевицкая</w:t>
      </w:r>
      <w:proofErr w:type="spellEnd"/>
      <w:r w:rsidRPr="00D21EC5">
        <w:t xml:space="preserve"> Т.Г.— </w:t>
      </w:r>
      <w:proofErr w:type="spellStart"/>
      <w:r w:rsidRPr="00D21EC5">
        <w:t>Электрон.текстовыеданные</w:t>
      </w:r>
      <w:proofErr w:type="spellEnd"/>
      <w:r w:rsidRPr="00D21EC5">
        <w:t xml:space="preserve">.— М.: </w:t>
      </w:r>
      <w:proofErr w:type="spellStart"/>
      <w:r w:rsidRPr="00D21EC5">
        <w:t>ЮНИТИ</w:t>
      </w:r>
      <w:proofErr w:type="spellEnd"/>
      <w:r w:rsidRPr="00D21EC5">
        <w:t xml:space="preserve">-ДАНА, 2012.— 975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/34438.— </w:t>
      </w:r>
      <w:proofErr w:type="spellStart"/>
      <w:r w:rsidRPr="00D21EC5">
        <w:rPr>
          <w:lang w:val="en-US"/>
        </w:rPr>
        <w:t>ЭБС</w:t>
      </w:r>
      <w:proofErr w:type="spellEnd"/>
      <w:r w:rsidRPr="00D21EC5">
        <w:rPr>
          <w:lang w:val="en-US"/>
        </w:rPr>
        <w:t xml:space="preserve"> «</w:t>
      </w:r>
      <w:proofErr w:type="spellStart"/>
      <w:r w:rsidRPr="00D21EC5">
        <w:rPr>
          <w:lang w:val="en-US"/>
        </w:rPr>
        <w:t>IPRbooks</w:t>
      </w:r>
      <w:proofErr w:type="spellEnd"/>
      <w:r w:rsidRPr="00D21EC5">
        <w:rPr>
          <w:lang w:val="en-US"/>
        </w:rPr>
        <w:t xml:space="preserve">», </w:t>
      </w:r>
      <w:proofErr w:type="spellStart"/>
      <w:r w:rsidRPr="00D21EC5">
        <w:rPr>
          <w:lang w:val="en-US"/>
        </w:rPr>
        <w:t>попаролю</w:t>
      </w:r>
      <w:proofErr w:type="spellEnd"/>
    </w:p>
    <w:p w:rsidR="0042691F" w:rsidRPr="00D21EC5" w:rsidRDefault="0042691F" w:rsidP="00C030B8">
      <w:pPr>
        <w:contextualSpacing/>
        <w:outlineLvl w:val="0"/>
        <w:rPr>
          <w:lang w:val="en-US"/>
        </w:rPr>
      </w:pPr>
    </w:p>
    <w:p w:rsidR="0042691F" w:rsidRPr="00D21EC5" w:rsidRDefault="0042691F" w:rsidP="00C030B8">
      <w:pPr>
        <w:contextualSpacing/>
        <w:outlineLvl w:val="0"/>
        <w:rPr>
          <w:lang w:val="en-US"/>
        </w:rPr>
      </w:pPr>
    </w:p>
    <w:p w:rsidR="0042691F" w:rsidRPr="00D21EC5" w:rsidRDefault="0042691F" w:rsidP="00C030B8">
      <w:pPr>
        <w:pStyle w:val="af"/>
        <w:numPr>
          <w:ilvl w:val="0"/>
          <w:numId w:val="12"/>
        </w:numPr>
        <w:outlineLvl w:val="0"/>
        <w:rPr>
          <w:lang w:val="en-US"/>
        </w:rPr>
      </w:pPr>
      <w:r w:rsidRPr="00D21EC5">
        <w:t xml:space="preserve">Доронина </w:t>
      </w:r>
      <w:proofErr w:type="spellStart"/>
      <w:r w:rsidRPr="00D21EC5">
        <w:t>Л.Н</w:t>
      </w:r>
      <w:proofErr w:type="spellEnd"/>
      <w:r w:rsidRPr="00D21EC5">
        <w:t xml:space="preserve">. Скульптура сталинской эпохи (1930–1950-е годы) [Электронный ресурс]: монография/ Доронина </w:t>
      </w:r>
      <w:proofErr w:type="spellStart"/>
      <w:r w:rsidRPr="00D21EC5">
        <w:t>Л.Н</w:t>
      </w:r>
      <w:proofErr w:type="spellEnd"/>
      <w:r w:rsidRPr="00D21EC5">
        <w:t xml:space="preserve">.— </w:t>
      </w:r>
      <w:proofErr w:type="spellStart"/>
      <w:r w:rsidRPr="00D21EC5">
        <w:t>Электрон.текстовыеданные</w:t>
      </w:r>
      <w:proofErr w:type="spellEnd"/>
      <w:r w:rsidRPr="00D21EC5">
        <w:t xml:space="preserve">.— М.: Московский городской педагогический университет, 2013.— 100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/26609.— </w:t>
      </w:r>
      <w:proofErr w:type="spellStart"/>
      <w:r w:rsidRPr="00D21EC5">
        <w:rPr>
          <w:lang w:val="en-US"/>
        </w:rPr>
        <w:t>ЭБС</w:t>
      </w:r>
      <w:proofErr w:type="spellEnd"/>
      <w:r w:rsidRPr="00D21EC5">
        <w:rPr>
          <w:lang w:val="en-US"/>
        </w:rPr>
        <w:t xml:space="preserve"> «</w:t>
      </w:r>
      <w:proofErr w:type="spellStart"/>
      <w:r w:rsidRPr="00D21EC5">
        <w:rPr>
          <w:lang w:val="en-US"/>
        </w:rPr>
        <w:t>IPRbooks</w:t>
      </w:r>
      <w:proofErr w:type="spellEnd"/>
      <w:r w:rsidRPr="00D21EC5">
        <w:rPr>
          <w:lang w:val="en-US"/>
        </w:rPr>
        <w:t xml:space="preserve">», </w:t>
      </w:r>
      <w:proofErr w:type="spellStart"/>
      <w:r w:rsidRPr="00D21EC5">
        <w:rPr>
          <w:lang w:val="en-US"/>
        </w:rPr>
        <w:t>попаролю</w:t>
      </w:r>
      <w:proofErr w:type="spellEnd"/>
    </w:p>
    <w:p w:rsidR="0042691F" w:rsidRPr="00D21EC5" w:rsidRDefault="0042691F" w:rsidP="00C030B8">
      <w:pPr>
        <w:contextualSpacing/>
        <w:outlineLvl w:val="0"/>
      </w:pPr>
    </w:p>
    <w:p w:rsidR="0042691F" w:rsidRDefault="0042691F" w:rsidP="00C030B8">
      <w:pPr>
        <w:pStyle w:val="11"/>
        <w:jc w:val="both"/>
      </w:pPr>
      <w:proofErr w:type="spellStart"/>
      <w:r w:rsidRPr="00D21EC5">
        <w:t>Г.В</w:t>
      </w:r>
      <w:proofErr w:type="spellEnd"/>
      <w:r w:rsidRPr="00D21EC5">
        <w:t xml:space="preserve">. </w:t>
      </w:r>
      <w:proofErr w:type="spellStart"/>
      <w:r w:rsidRPr="00D21EC5">
        <w:t>ДудниковаПособие</w:t>
      </w:r>
      <w:proofErr w:type="spellEnd"/>
      <w:r w:rsidRPr="00D21EC5">
        <w:t xml:space="preserve"> по скульптуре. Рельеф. Учебное пособие - Гжель ГГУ, </w:t>
      </w:r>
      <w:proofErr w:type="spellStart"/>
      <w:r w:rsidRPr="00D21EC5">
        <w:t>2016г</w:t>
      </w:r>
      <w:proofErr w:type="spellEnd"/>
      <w:r w:rsidRPr="00D21EC5">
        <w:t>.</w:t>
      </w:r>
    </w:p>
    <w:p w:rsidR="0042691F" w:rsidRPr="00DE65DC" w:rsidRDefault="0042691F" w:rsidP="00C030B8">
      <w:pPr>
        <w:pStyle w:val="11"/>
        <w:jc w:val="both"/>
      </w:pPr>
    </w:p>
    <w:p w:rsidR="0042691F" w:rsidRPr="00703506" w:rsidRDefault="0042691F" w:rsidP="009557F6">
      <w:pPr>
        <w:pStyle w:val="11"/>
        <w:ind w:left="360"/>
        <w:jc w:val="both"/>
        <w:rPr>
          <w:b/>
          <w:i/>
        </w:rPr>
      </w:pPr>
      <w:proofErr w:type="spellStart"/>
      <w:r>
        <w:rPr>
          <w:b/>
          <w:i/>
        </w:rPr>
        <w:t>8.</w:t>
      </w:r>
      <w:r w:rsidRPr="00703506">
        <w:rPr>
          <w:b/>
          <w:i/>
        </w:rPr>
        <w:t>Перечень</w:t>
      </w:r>
      <w:proofErr w:type="spellEnd"/>
      <w:r w:rsidRPr="00703506">
        <w:rPr>
          <w:b/>
          <w:i/>
        </w:rPr>
        <w:t xml:space="preserve"> ресурсов информационно-телекоммуникационной сети "Интернет" (далее - сеть "Интернет"), необходимых для освоения дисциплины (модуля)</w:t>
      </w:r>
    </w:p>
    <w:p w:rsidR="0042691F" w:rsidRPr="00703506" w:rsidRDefault="0042691F" w:rsidP="00C030B8">
      <w:pPr>
        <w:pStyle w:val="11"/>
        <w:ind w:left="0"/>
        <w:jc w:val="both"/>
        <w:rPr>
          <w:b/>
          <w:i/>
        </w:rPr>
      </w:pPr>
    </w:p>
    <w:p w:rsidR="0042691F" w:rsidRPr="00703506" w:rsidRDefault="0042691F" w:rsidP="00C030B8">
      <w:pPr>
        <w:pStyle w:val="af"/>
        <w:numPr>
          <w:ilvl w:val="0"/>
          <w:numId w:val="1"/>
        </w:numPr>
        <w:jc w:val="both"/>
      </w:pPr>
      <w:bookmarkStart w:id="17" w:name="_Hlk68697892"/>
      <w:proofErr w:type="spellStart"/>
      <w:r w:rsidRPr="00703506">
        <w:rPr>
          <w:color w:val="333333"/>
          <w:shd w:val="clear" w:color="auto" w:fill="FFFFFF"/>
        </w:rPr>
        <w:t>www.iprbookshop.ru</w:t>
      </w:r>
      <w:proofErr w:type="spellEnd"/>
    </w:p>
    <w:p w:rsidR="0042691F" w:rsidRPr="00703506" w:rsidRDefault="0042691F" w:rsidP="00C030B8">
      <w:pPr>
        <w:pStyle w:val="af"/>
        <w:numPr>
          <w:ilvl w:val="0"/>
          <w:numId w:val="1"/>
        </w:numPr>
        <w:jc w:val="both"/>
      </w:pPr>
      <w:proofErr w:type="spellStart"/>
      <w:r w:rsidRPr="00703506">
        <w:t>www.zipsites.ru</w:t>
      </w:r>
      <w:proofErr w:type="spellEnd"/>
      <w:r w:rsidRPr="00703506">
        <w:t xml:space="preserve"> – бесплатная электронная Интернет библиотека.</w:t>
      </w:r>
    </w:p>
    <w:p w:rsidR="0042691F" w:rsidRPr="00703506" w:rsidRDefault="0042691F" w:rsidP="00C030B8">
      <w:pPr>
        <w:pStyle w:val="af"/>
        <w:numPr>
          <w:ilvl w:val="0"/>
          <w:numId w:val="1"/>
        </w:numPr>
        <w:jc w:val="both"/>
      </w:pPr>
      <w:proofErr w:type="spellStart"/>
      <w:r w:rsidRPr="00703506">
        <w:t>www.elibraru.ru</w:t>
      </w:r>
      <w:proofErr w:type="spellEnd"/>
      <w:r w:rsidRPr="00703506">
        <w:t xml:space="preserve"> – бесплатная электронная Интернет библиотека. </w:t>
      </w:r>
    </w:p>
    <w:p w:rsidR="0042691F" w:rsidRPr="00703506" w:rsidRDefault="0042691F" w:rsidP="00C030B8">
      <w:pPr>
        <w:pStyle w:val="af"/>
        <w:numPr>
          <w:ilvl w:val="0"/>
          <w:numId w:val="1"/>
        </w:numPr>
        <w:jc w:val="both"/>
      </w:pPr>
      <w:proofErr w:type="spellStart"/>
      <w:r w:rsidRPr="00703506">
        <w:t>www.big.libraru.info</w:t>
      </w:r>
      <w:proofErr w:type="spellEnd"/>
      <w:r w:rsidRPr="00703506">
        <w:t xml:space="preserve"> – большая  электронная библиотека.</w:t>
      </w:r>
    </w:p>
    <w:p w:rsidR="0042691F" w:rsidRPr="00703506" w:rsidRDefault="0042691F" w:rsidP="00C030B8">
      <w:pPr>
        <w:pStyle w:val="11"/>
        <w:numPr>
          <w:ilvl w:val="0"/>
          <w:numId w:val="1"/>
        </w:numPr>
        <w:ind w:left="1428"/>
        <w:jc w:val="both"/>
      </w:pPr>
      <w:r w:rsidRPr="00703506">
        <w:rPr>
          <w:lang w:val="en-US"/>
        </w:rPr>
        <w:t>http</w:t>
      </w:r>
      <w:r w:rsidRPr="00DE65DC">
        <w:t>://</w:t>
      </w:r>
      <w:r w:rsidRPr="00703506">
        <w:rPr>
          <w:lang w:val="en-US"/>
        </w:rPr>
        <w:t>www</w:t>
      </w:r>
      <w:r w:rsidRPr="00DE65DC">
        <w:t>.</w:t>
      </w:r>
      <w:proofErr w:type="spellStart"/>
      <w:r w:rsidRPr="00703506">
        <w:rPr>
          <w:lang w:val="en-US"/>
        </w:rPr>
        <w:t>kkctrigo</w:t>
      </w:r>
      <w:proofErr w:type="spellEnd"/>
      <w:r w:rsidRPr="00DE65DC">
        <w:t>.</w:t>
      </w:r>
      <w:proofErr w:type="spellStart"/>
      <w:r w:rsidRPr="00703506">
        <w:rPr>
          <w:lang w:val="en-US"/>
        </w:rPr>
        <w:t>centerstart</w:t>
      </w:r>
      <w:proofErr w:type="spellEnd"/>
      <w:r w:rsidRPr="00DE65DC">
        <w:t>.</w:t>
      </w:r>
      <w:proofErr w:type="spellStart"/>
      <w:r w:rsidRPr="00703506">
        <w:rPr>
          <w:lang w:val="en-US"/>
        </w:rPr>
        <w:t>ru</w:t>
      </w:r>
      <w:proofErr w:type="spellEnd"/>
      <w:r w:rsidRPr="00DE65DC">
        <w:t>/ - портал “Российское образование”</w:t>
      </w:r>
    </w:p>
    <w:p w:rsidR="0042691F" w:rsidRPr="00703506" w:rsidRDefault="0042691F" w:rsidP="00C030B8">
      <w:pPr>
        <w:pStyle w:val="11"/>
        <w:numPr>
          <w:ilvl w:val="0"/>
          <w:numId w:val="1"/>
        </w:numPr>
        <w:ind w:left="1428"/>
        <w:jc w:val="both"/>
      </w:pPr>
      <w:r w:rsidRPr="00703506">
        <w:rPr>
          <w:lang w:val="en-US"/>
        </w:rPr>
        <w:t>http</w:t>
      </w:r>
      <w:r w:rsidRPr="00703506">
        <w:t xml:space="preserve">:// </w:t>
      </w:r>
      <w:hyperlink r:id="rId8" w:history="1">
        <w:r w:rsidRPr="00703506">
          <w:rPr>
            <w:rStyle w:val="a9"/>
            <w:lang w:val="en-US"/>
          </w:rPr>
          <w:t>www</w:t>
        </w:r>
        <w:r w:rsidRPr="00703506">
          <w:rPr>
            <w:rStyle w:val="a9"/>
          </w:rPr>
          <w:t>.</w:t>
        </w:r>
        <w:r w:rsidRPr="00703506">
          <w:rPr>
            <w:rStyle w:val="a9"/>
            <w:lang w:val="en-US"/>
          </w:rPr>
          <w:t>intuit</w:t>
        </w:r>
        <w:r w:rsidRPr="00703506">
          <w:rPr>
            <w:rStyle w:val="a9"/>
          </w:rPr>
          <w:t>.</w:t>
        </w:r>
        <w:proofErr w:type="spellStart"/>
        <w:r w:rsidRPr="00703506">
          <w:rPr>
            <w:rStyle w:val="a9"/>
            <w:lang w:val="en-US"/>
          </w:rPr>
          <w:t>ru</w:t>
        </w:r>
        <w:proofErr w:type="spellEnd"/>
        <w:r w:rsidRPr="00703506">
          <w:rPr>
            <w:rStyle w:val="a9"/>
          </w:rPr>
          <w:t>/</w:t>
        </w:r>
      </w:hyperlink>
      <w:r w:rsidRPr="00703506">
        <w:rPr>
          <w:rStyle w:val="a9"/>
        </w:rPr>
        <w:t xml:space="preserve"> - </w:t>
      </w:r>
      <w:r w:rsidRPr="00703506">
        <w:t>Национальный Открытый Университет «</w:t>
      </w:r>
      <w:proofErr w:type="spellStart"/>
      <w:r w:rsidRPr="00703506">
        <w:t>ИНТУИТ</w:t>
      </w:r>
      <w:proofErr w:type="spellEnd"/>
      <w:r w:rsidRPr="00703506">
        <w:t>»</w:t>
      </w:r>
    </w:p>
    <w:p w:rsidR="0042691F" w:rsidRPr="00703506" w:rsidRDefault="0042691F" w:rsidP="00C030B8">
      <w:pPr>
        <w:pStyle w:val="11"/>
        <w:numPr>
          <w:ilvl w:val="0"/>
          <w:numId w:val="1"/>
        </w:numPr>
        <w:ind w:left="1428"/>
        <w:jc w:val="both"/>
      </w:pPr>
      <w:r w:rsidRPr="00703506">
        <w:rPr>
          <w:lang w:val="en-US"/>
        </w:rPr>
        <w:t>http</w:t>
      </w:r>
      <w:r w:rsidRPr="00703506">
        <w:t xml:space="preserve">:// </w:t>
      </w:r>
      <w:hyperlink r:id="rId9" w:history="1">
        <w:r w:rsidRPr="00703506">
          <w:rPr>
            <w:rStyle w:val="a9"/>
            <w:lang w:val="en-US"/>
          </w:rPr>
          <w:t>www</w:t>
        </w:r>
        <w:r w:rsidRPr="00703506">
          <w:rPr>
            <w:rStyle w:val="a9"/>
          </w:rPr>
          <w:t>.</w:t>
        </w:r>
        <w:proofErr w:type="spellStart"/>
        <w:r w:rsidRPr="00703506">
          <w:rPr>
            <w:rStyle w:val="a9"/>
            <w:lang w:val="en-US"/>
          </w:rPr>
          <w:t>edu</w:t>
        </w:r>
        <w:proofErr w:type="spellEnd"/>
        <w:r w:rsidRPr="00703506">
          <w:rPr>
            <w:rStyle w:val="a9"/>
          </w:rPr>
          <w:t>.</w:t>
        </w:r>
        <w:proofErr w:type="spellStart"/>
        <w:r w:rsidRPr="00703506">
          <w:rPr>
            <w:rStyle w:val="a9"/>
            <w:lang w:val="en-US"/>
          </w:rPr>
          <w:t>ru</w:t>
        </w:r>
        <w:proofErr w:type="spellEnd"/>
        <w:r w:rsidRPr="00703506">
          <w:rPr>
            <w:rStyle w:val="a9"/>
          </w:rPr>
          <w:t>/</w:t>
        </w:r>
      </w:hyperlink>
      <w:r w:rsidRPr="00DE65DC">
        <w:t xml:space="preserve"> - федеральный портал “Российское образование”</w:t>
      </w:r>
    </w:p>
    <w:p w:rsidR="0042691F" w:rsidRPr="00703506" w:rsidRDefault="0042691F" w:rsidP="00C030B8">
      <w:pPr>
        <w:pStyle w:val="11"/>
        <w:numPr>
          <w:ilvl w:val="0"/>
          <w:numId w:val="1"/>
        </w:numPr>
        <w:ind w:left="1428"/>
        <w:jc w:val="both"/>
      </w:pPr>
      <w:r w:rsidRPr="00703506">
        <w:rPr>
          <w:lang w:val="en-US"/>
        </w:rPr>
        <w:t>http</w:t>
      </w:r>
      <w:r w:rsidRPr="00703506">
        <w:t xml:space="preserve">:// </w:t>
      </w:r>
      <w:hyperlink r:id="rId10" w:history="1">
        <w:r w:rsidRPr="00703506">
          <w:rPr>
            <w:rStyle w:val="a9"/>
            <w:lang w:val="en-US"/>
          </w:rPr>
          <w:t>www</w:t>
        </w:r>
        <w:r w:rsidRPr="00DE65DC">
          <w:rPr>
            <w:rStyle w:val="a9"/>
          </w:rPr>
          <w:t>.</w:t>
        </w:r>
        <w:proofErr w:type="spellStart"/>
        <w:r w:rsidRPr="00703506">
          <w:rPr>
            <w:rStyle w:val="a9"/>
            <w:lang w:val="en-US"/>
          </w:rPr>
          <w:t>informika</w:t>
        </w:r>
        <w:proofErr w:type="spellEnd"/>
        <w:r w:rsidRPr="00703506">
          <w:rPr>
            <w:rStyle w:val="a9"/>
          </w:rPr>
          <w:t>.</w:t>
        </w:r>
        <w:proofErr w:type="spellStart"/>
        <w:r w:rsidRPr="00703506">
          <w:rPr>
            <w:rStyle w:val="a9"/>
            <w:lang w:val="en-US"/>
          </w:rPr>
          <w:t>ru</w:t>
        </w:r>
        <w:proofErr w:type="spellEnd"/>
        <w:r w:rsidRPr="00703506">
          <w:rPr>
            <w:rStyle w:val="a9"/>
          </w:rPr>
          <w:t>/</w:t>
        </w:r>
      </w:hyperlink>
      <w:r w:rsidRPr="00703506">
        <w:t xml:space="preserve"> - федеральное хранилище «Единая коллекция цифровых образовательных </w:t>
      </w:r>
      <w:proofErr w:type="spellStart"/>
      <w:r w:rsidRPr="00703506">
        <w:t>рессурсов</w:t>
      </w:r>
      <w:proofErr w:type="spellEnd"/>
      <w:r w:rsidRPr="00703506">
        <w:t>»</w:t>
      </w:r>
    </w:p>
    <w:p w:rsidR="0042691F" w:rsidRPr="00703506" w:rsidRDefault="0042691F" w:rsidP="00C030B8">
      <w:pPr>
        <w:pStyle w:val="11"/>
        <w:numPr>
          <w:ilvl w:val="0"/>
          <w:numId w:val="1"/>
        </w:numPr>
        <w:ind w:left="1428"/>
        <w:jc w:val="both"/>
      </w:pPr>
      <w:r w:rsidRPr="00703506">
        <w:rPr>
          <w:lang w:val="en-US"/>
        </w:rPr>
        <w:t>http</w:t>
      </w:r>
      <w:r w:rsidRPr="00703506">
        <w:t xml:space="preserve">:// </w:t>
      </w:r>
      <w:hyperlink r:id="rId11" w:history="1">
        <w:r w:rsidRPr="00703506">
          <w:rPr>
            <w:rStyle w:val="a9"/>
            <w:lang w:val="en-US"/>
          </w:rPr>
          <w:t>www</w:t>
        </w:r>
        <w:r w:rsidRPr="00DE65DC">
          <w:rPr>
            <w:rStyle w:val="a9"/>
          </w:rPr>
          <w:t>.</w:t>
        </w:r>
        <w:proofErr w:type="spellStart"/>
        <w:r w:rsidRPr="00703506">
          <w:rPr>
            <w:rStyle w:val="a9"/>
            <w:lang w:val="en-US"/>
          </w:rPr>
          <w:t>cor</w:t>
        </w:r>
        <w:proofErr w:type="spellEnd"/>
        <w:r w:rsidRPr="00DE65DC">
          <w:rPr>
            <w:rStyle w:val="a9"/>
          </w:rPr>
          <w:t>.</w:t>
        </w:r>
        <w:r w:rsidRPr="00703506">
          <w:rPr>
            <w:rStyle w:val="a9"/>
            <w:lang w:val="en-US"/>
          </w:rPr>
          <w:t>home</w:t>
        </w:r>
        <w:r w:rsidRPr="00DE65DC">
          <w:rPr>
            <w:rStyle w:val="a9"/>
          </w:rPr>
          <w:t>-</w:t>
        </w:r>
        <w:proofErr w:type="spellStart"/>
        <w:r w:rsidRPr="00703506">
          <w:rPr>
            <w:rStyle w:val="a9"/>
            <w:lang w:val="en-US"/>
          </w:rPr>
          <w:t>edu</w:t>
        </w:r>
        <w:proofErr w:type="spellEnd"/>
        <w:r w:rsidRPr="00703506">
          <w:rPr>
            <w:rStyle w:val="a9"/>
          </w:rPr>
          <w:t>.</w:t>
        </w:r>
        <w:proofErr w:type="spellStart"/>
        <w:r w:rsidRPr="00703506">
          <w:rPr>
            <w:rStyle w:val="a9"/>
            <w:lang w:val="en-US"/>
          </w:rPr>
          <w:t>ru</w:t>
        </w:r>
        <w:proofErr w:type="spellEnd"/>
        <w:r w:rsidRPr="00703506">
          <w:rPr>
            <w:rStyle w:val="a9"/>
          </w:rPr>
          <w:t>/</w:t>
        </w:r>
      </w:hyperlink>
      <w:r w:rsidRPr="00DE65DC">
        <w:t xml:space="preserve"> - </w:t>
      </w:r>
      <w:r w:rsidRPr="00703506">
        <w:t xml:space="preserve">сайт цифровых образовательных </w:t>
      </w:r>
      <w:proofErr w:type="spellStart"/>
      <w:r w:rsidRPr="00703506">
        <w:t>рессурсов</w:t>
      </w:r>
      <w:proofErr w:type="spellEnd"/>
    </w:p>
    <w:p w:rsidR="0042691F" w:rsidRPr="00703506" w:rsidRDefault="00493382" w:rsidP="00C030B8">
      <w:pPr>
        <w:pStyle w:val="11"/>
        <w:numPr>
          <w:ilvl w:val="0"/>
          <w:numId w:val="1"/>
        </w:numPr>
        <w:ind w:left="1428"/>
        <w:jc w:val="both"/>
      </w:pPr>
      <w:hyperlink r:id="rId12" w:history="1">
        <w:proofErr w:type="spellStart"/>
        <w:r w:rsidR="0042691F" w:rsidRPr="00703506">
          <w:rPr>
            <w:rStyle w:val="a9"/>
          </w:rPr>
          <w:t>www.hermitagemuseum.org</w:t>
        </w:r>
        <w:proofErr w:type="spellEnd"/>
      </w:hyperlink>
      <w:r w:rsidR="0042691F" w:rsidRPr="00703506">
        <w:t xml:space="preserve">  - Государственный Эрмитаж в Санкт Петербурге</w:t>
      </w:r>
    </w:p>
    <w:p w:rsidR="0042691F" w:rsidRPr="00703506" w:rsidRDefault="00493382" w:rsidP="00C030B8">
      <w:pPr>
        <w:pStyle w:val="11"/>
        <w:numPr>
          <w:ilvl w:val="0"/>
          <w:numId w:val="1"/>
        </w:numPr>
        <w:ind w:left="1428"/>
        <w:jc w:val="both"/>
      </w:pPr>
      <w:hyperlink r:id="rId13" w:history="1">
        <w:proofErr w:type="spellStart"/>
        <w:r w:rsidR="0042691F" w:rsidRPr="00703506">
          <w:rPr>
            <w:rStyle w:val="a9"/>
          </w:rPr>
          <w:t>www.arts-museum.ru</w:t>
        </w:r>
        <w:proofErr w:type="spellEnd"/>
      </w:hyperlink>
      <w:r w:rsidR="0042691F" w:rsidRPr="00703506">
        <w:t xml:space="preserve">  - Государственный музей изобразительных искусств имени </w:t>
      </w:r>
      <w:proofErr w:type="spellStart"/>
      <w:r w:rsidR="0042691F" w:rsidRPr="00703506">
        <w:t>А.С</w:t>
      </w:r>
      <w:proofErr w:type="spellEnd"/>
      <w:r w:rsidR="0042691F" w:rsidRPr="00703506">
        <w:t>. Пушкина</w:t>
      </w:r>
    </w:p>
    <w:p w:rsidR="0042691F" w:rsidRPr="00703506" w:rsidRDefault="0042691F" w:rsidP="00C030B8">
      <w:pPr>
        <w:pStyle w:val="11"/>
        <w:numPr>
          <w:ilvl w:val="0"/>
          <w:numId w:val="1"/>
        </w:numPr>
        <w:ind w:left="1428"/>
        <w:jc w:val="both"/>
      </w:pPr>
      <w:proofErr w:type="spellStart"/>
      <w:r w:rsidRPr="00703506">
        <w:t>www.louvre.fr</w:t>
      </w:r>
      <w:proofErr w:type="spellEnd"/>
      <w:r w:rsidRPr="00703506">
        <w:t xml:space="preserve">  - Лувр</w:t>
      </w:r>
    </w:p>
    <w:p w:rsidR="0042691F" w:rsidRPr="00703506" w:rsidRDefault="0042691F" w:rsidP="00C030B8">
      <w:pPr>
        <w:pStyle w:val="11"/>
        <w:numPr>
          <w:ilvl w:val="0"/>
          <w:numId w:val="1"/>
        </w:numPr>
        <w:ind w:left="1428"/>
        <w:jc w:val="both"/>
      </w:pPr>
      <w:proofErr w:type="spellStart"/>
      <w:r w:rsidRPr="00703506">
        <w:t>mv.vatican.va</w:t>
      </w:r>
      <w:proofErr w:type="spellEnd"/>
      <w:r w:rsidRPr="00703506">
        <w:t xml:space="preserve">   - </w:t>
      </w:r>
      <w:proofErr w:type="spellStart"/>
      <w:r w:rsidRPr="00703506">
        <w:t>Ватиканский</w:t>
      </w:r>
      <w:proofErr w:type="spellEnd"/>
      <w:r w:rsidRPr="00703506">
        <w:t xml:space="preserve"> музей, Рим</w:t>
      </w:r>
    </w:p>
    <w:p w:rsidR="0042691F" w:rsidRPr="00703506" w:rsidRDefault="00493382" w:rsidP="00C030B8">
      <w:pPr>
        <w:pStyle w:val="11"/>
        <w:numPr>
          <w:ilvl w:val="0"/>
          <w:numId w:val="1"/>
        </w:numPr>
        <w:ind w:left="1428"/>
        <w:jc w:val="both"/>
      </w:pPr>
      <w:hyperlink r:id="rId14" w:history="1">
        <w:proofErr w:type="spellStart"/>
        <w:r w:rsidR="0042691F" w:rsidRPr="00703506">
          <w:rPr>
            <w:rStyle w:val="a9"/>
          </w:rPr>
          <w:t>www.szepmuveszeti.hu</w:t>
        </w:r>
        <w:proofErr w:type="spellEnd"/>
      </w:hyperlink>
      <w:r w:rsidR="0042691F" w:rsidRPr="00703506">
        <w:t xml:space="preserve">   - Будапештский музей зарубежного изобразительного искусства</w:t>
      </w:r>
    </w:p>
    <w:p w:rsidR="0042691F" w:rsidRPr="00703506" w:rsidRDefault="0042691F" w:rsidP="00C030B8">
      <w:pPr>
        <w:pStyle w:val="11"/>
        <w:numPr>
          <w:ilvl w:val="0"/>
          <w:numId w:val="1"/>
        </w:numPr>
        <w:ind w:left="1428"/>
        <w:jc w:val="both"/>
      </w:pPr>
      <w:proofErr w:type="spellStart"/>
      <w:r w:rsidRPr="00703506">
        <w:t>www.museodelprado.es</w:t>
      </w:r>
      <w:proofErr w:type="spellEnd"/>
      <w:r w:rsidRPr="00703506">
        <w:t xml:space="preserve">   - Музей Прадо, Мадрид</w:t>
      </w:r>
    </w:p>
    <w:p w:rsidR="0042691F" w:rsidRPr="00703506" w:rsidRDefault="0042691F" w:rsidP="00C030B8">
      <w:pPr>
        <w:pStyle w:val="11"/>
        <w:numPr>
          <w:ilvl w:val="0"/>
          <w:numId w:val="1"/>
        </w:numPr>
        <w:ind w:left="1428"/>
        <w:jc w:val="both"/>
      </w:pPr>
      <w:proofErr w:type="spellStart"/>
      <w:r w:rsidRPr="00703506">
        <w:t>rusmuseum.ru</w:t>
      </w:r>
      <w:proofErr w:type="spellEnd"/>
      <w:r w:rsidRPr="00703506">
        <w:t xml:space="preserve">  - Русский музей </w:t>
      </w:r>
    </w:p>
    <w:p w:rsidR="0042691F" w:rsidRDefault="0042691F" w:rsidP="00EF42B1">
      <w:pPr>
        <w:widowControl/>
        <w:tabs>
          <w:tab w:val="left" w:pos="709"/>
        </w:tabs>
        <w:ind w:left="709"/>
        <w:contextualSpacing/>
        <w:jc w:val="both"/>
        <w:rPr>
          <w:b/>
        </w:rPr>
      </w:pPr>
    </w:p>
    <w:p w:rsidR="0042691F" w:rsidRDefault="0042691F" w:rsidP="00EF42B1">
      <w:pPr>
        <w:widowControl/>
        <w:tabs>
          <w:tab w:val="left" w:pos="709"/>
        </w:tabs>
        <w:ind w:left="709"/>
        <w:contextualSpacing/>
        <w:jc w:val="both"/>
        <w:rPr>
          <w:b/>
        </w:rPr>
      </w:pPr>
    </w:p>
    <w:p w:rsidR="0042691F" w:rsidRDefault="0042691F" w:rsidP="00EF42B1">
      <w:pPr>
        <w:pStyle w:val="ad"/>
        <w:ind w:firstLine="708"/>
        <w:contextualSpacing/>
        <w:jc w:val="both"/>
        <w:rPr>
          <w:sz w:val="24"/>
          <w:szCs w:val="24"/>
        </w:rPr>
      </w:pPr>
      <w:r w:rsidRPr="00147126">
        <w:rPr>
          <w:i/>
          <w:sz w:val="24"/>
          <w:szCs w:val="24"/>
          <w:u w:val="single"/>
        </w:rPr>
        <w:t>Критерии оценивания:</w:t>
      </w:r>
    </w:p>
    <w:p w:rsidR="0042691F" w:rsidRDefault="0042691F" w:rsidP="00EF42B1">
      <w:pPr>
        <w:pStyle w:val="ad"/>
        <w:numPr>
          <w:ilvl w:val="0"/>
          <w:numId w:val="4"/>
        </w:numPr>
        <w:contextualSpacing/>
        <w:jc w:val="both"/>
        <w:rPr>
          <w:sz w:val="24"/>
          <w:szCs w:val="24"/>
        </w:rPr>
      </w:pPr>
      <w:r>
        <w:rPr>
          <w:sz w:val="24"/>
          <w:szCs w:val="24"/>
        </w:rPr>
        <w:t>грамотное композиционное решение постановки</w:t>
      </w:r>
      <w:r w:rsidRPr="0089361C">
        <w:rPr>
          <w:sz w:val="24"/>
          <w:szCs w:val="24"/>
        </w:rPr>
        <w:t>;</w:t>
      </w:r>
    </w:p>
    <w:p w:rsidR="0042691F" w:rsidRDefault="0042691F" w:rsidP="00EF42B1">
      <w:pPr>
        <w:pStyle w:val="ad"/>
        <w:numPr>
          <w:ilvl w:val="0"/>
          <w:numId w:val="4"/>
        </w:numPr>
        <w:contextualSpacing/>
        <w:jc w:val="both"/>
        <w:rPr>
          <w:sz w:val="24"/>
          <w:szCs w:val="24"/>
        </w:rPr>
      </w:pPr>
      <w:r>
        <w:rPr>
          <w:sz w:val="24"/>
          <w:szCs w:val="24"/>
        </w:rPr>
        <w:t>грамотное конструктивное построение предметов, драпировок, портрета или фигуры (фигур) человека ;</w:t>
      </w:r>
    </w:p>
    <w:p w:rsidR="0042691F" w:rsidRDefault="0042691F" w:rsidP="00EF42B1">
      <w:pPr>
        <w:pStyle w:val="ad"/>
        <w:numPr>
          <w:ilvl w:val="0"/>
          <w:numId w:val="4"/>
        </w:numPr>
        <w:contextualSpacing/>
        <w:jc w:val="both"/>
        <w:rPr>
          <w:sz w:val="24"/>
          <w:szCs w:val="24"/>
        </w:rPr>
      </w:pPr>
      <w:r>
        <w:rPr>
          <w:sz w:val="24"/>
          <w:szCs w:val="24"/>
        </w:rPr>
        <w:t>грамотное плановое и объёмное сокращение объёмов в рельефе перспективном и ортогональном;</w:t>
      </w:r>
    </w:p>
    <w:p w:rsidR="0042691F" w:rsidRDefault="0042691F" w:rsidP="00EF42B1">
      <w:pPr>
        <w:pStyle w:val="ad"/>
        <w:numPr>
          <w:ilvl w:val="0"/>
          <w:numId w:val="4"/>
        </w:numPr>
        <w:contextualSpacing/>
        <w:jc w:val="both"/>
        <w:rPr>
          <w:sz w:val="24"/>
          <w:szCs w:val="24"/>
        </w:rPr>
      </w:pPr>
      <w:r>
        <w:rPr>
          <w:sz w:val="24"/>
          <w:szCs w:val="24"/>
        </w:rPr>
        <w:t>грамотное постановка фигуры с опорой на одну ногу ;</w:t>
      </w:r>
    </w:p>
    <w:p w:rsidR="0042691F" w:rsidRDefault="0042691F" w:rsidP="00EF42B1">
      <w:pPr>
        <w:pStyle w:val="ad"/>
        <w:numPr>
          <w:ilvl w:val="0"/>
          <w:numId w:val="4"/>
        </w:numPr>
        <w:contextualSpacing/>
        <w:jc w:val="both"/>
        <w:rPr>
          <w:sz w:val="24"/>
          <w:szCs w:val="24"/>
        </w:rPr>
      </w:pPr>
      <w:r>
        <w:rPr>
          <w:sz w:val="24"/>
          <w:szCs w:val="24"/>
        </w:rPr>
        <w:t>грамотная лепка формы объёма ;</w:t>
      </w:r>
    </w:p>
    <w:p w:rsidR="0042691F" w:rsidRDefault="0042691F" w:rsidP="00EF42B1">
      <w:pPr>
        <w:pStyle w:val="ad"/>
        <w:numPr>
          <w:ilvl w:val="0"/>
          <w:numId w:val="4"/>
        </w:numPr>
        <w:contextualSpacing/>
        <w:jc w:val="both"/>
        <w:rPr>
          <w:sz w:val="24"/>
          <w:szCs w:val="24"/>
        </w:rPr>
      </w:pPr>
      <w:r>
        <w:rPr>
          <w:sz w:val="24"/>
          <w:szCs w:val="24"/>
        </w:rPr>
        <w:t>плотность поверхности формы предметов или фигур;</w:t>
      </w:r>
    </w:p>
    <w:p w:rsidR="0042691F" w:rsidRDefault="0042691F" w:rsidP="00EF42B1">
      <w:pPr>
        <w:pStyle w:val="ad"/>
        <w:numPr>
          <w:ilvl w:val="0"/>
          <w:numId w:val="4"/>
        </w:numPr>
        <w:contextualSpacing/>
        <w:jc w:val="both"/>
        <w:rPr>
          <w:sz w:val="24"/>
          <w:szCs w:val="24"/>
        </w:rPr>
      </w:pPr>
      <w:r>
        <w:rPr>
          <w:sz w:val="24"/>
          <w:szCs w:val="24"/>
        </w:rPr>
        <w:t>правильность поэтапного ведения длительной постановки;</w:t>
      </w:r>
    </w:p>
    <w:p w:rsidR="0042691F" w:rsidRPr="00892DBE" w:rsidRDefault="0042691F" w:rsidP="00EF42B1">
      <w:pPr>
        <w:pStyle w:val="ad"/>
        <w:numPr>
          <w:ilvl w:val="0"/>
          <w:numId w:val="4"/>
        </w:numPr>
        <w:contextualSpacing/>
        <w:jc w:val="both"/>
        <w:rPr>
          <w:sz w:val="24"/>
          <w:szCs w:val="24"/>
        </w:rPr>
      </w:pPr>
      <w:r>
        <w:rPr>
          <w:sz w:val="24"/>
          <w:szCs w:val="24"/>
        </w:rPr>
        <w:t>умение работать  различными скульптурными материалами (глина, пластилин);</w:t>
      </w:r>
    </w:p>
    <w:p w:rsidR="0042691F" w:rsidRDefault="0042691F" w:rsidP="00EF42B1">
      <w:pPr>
        <w:pStyle w:val="ad"/>
        <w:numPr>
          <w:ilvl w:val="0"/>
          <w:numId w:val="4"/>
        </w:numPr>
        <w:contextualSpacing/>
        <w:jc w:val="both"/>
        <w:rPr>
          <w:sz w:val="24"/>
          <w:szCs w:val="24"/>
        </w:rPr>
      </w:pPr>
      <w:r>
        <w:rPr>
          <w:sz w:val="24"/>
          <w:szCs w:val="24"/>
        </w:rPr>
        <w:t>культура подачи работы;</w:t>
      </w:r>
    </w:p>
    <w:p w:rsidR="0042691F" w:rsidRDefault="0042691F" w:rsidP="00EF42B1">
      <w:pPr>
        <w:pStyle w:val="ad"/>
        <w:numPr>
          <w:ilvl w:val="0"/>
          <w:numId w:val="4"/>
        </w:numPr>
        <w:contextualSpacing/>
        <w:jc w:val="both"/>
        <w:rPr>
          <w:sz w:val="24"/>
          <w:szCs w:val="24"/>
        </w:rPr>
      </w:pPr>
      <w:r>
        <w:rPr>
          <w:sz w:val="24"/>
          <w:szCs w:val="24"/>
        </w:rPr>
        <w:t>самостоятельность выполнения.</w:t>
      </w:r>
    </w:p>
    <w:p w:rsidR="0042691F" w:rsidRPr="0072194E" w:rsidRDefault="0042691F" w:rsidP="00EF42B1">
      <w:pPr>
        <w:contextualSpacing/>
        <w:jc w:val="both"/>
      </w:pPr>
      <w:r w:rsidRPr="0072194E">
        <w:rPr>
          <w:u w:val="single"/>
        </w:rPr>
        <w:t xml:space="preserve">Оценка </w:t>
      </w:r>
      <w:r w:rsidRPr="0072194E">
        <w:rPr>
          <w:i/>
          <w:u w:val="single"/>
        </w:rPr>
        <w:t>«отличн</w:t>
      </w:r>
      <w:r w:rsidRPr="0072194E">
        <w:rPr>
          <w:u w:val="single"/>
        </w:rPr>
        <w:t>о»</w:t>
      </w:r>
      <w:r w:rsidRPr="0072194E">
        <w:t xml:space="preserve"> ставится в случае, выполнения всех к</w:t>
      </w:r>
      <w:r>
        <w:t>ритериев. Таким образом, студент</w:t>
      </w:r>
      <w:r w:rsidRPr="0072194E">
        <w:t>:</w:t>
      </w:r>
    </w:p>
    <w:p w:rsidR="0042691F" w:rsidRDefault="0042691F" w:rsidP="00EF42B1">
      <w:pPr>
        <w:numPr>
          <w:ilvl w:val="0"/>
          <w:numId w:val="4"/>
        </w:numPr>
        <w:contextualSpacing/>
        <w:jc w:val="both"/>
      </w:pPr>
      <w:r>
        <w:t>з</w:t>
      </w:r>
      <w:r w:rsidRPr="00447FF9">
        <w:t xml:space="preserve">нает основные положения дисциплины </w:t>
      </w:r>
      <w:r>
        <w:t xml:space="preserve">и </w:t>
      </w:r>
      <w:r w:rsidRPr="00447FF9">
        <w:t>применяет их для выполнения</w:t>
      </w:r>
    </w:p>
    <w:p w:rsidR="0042691F" w:rsidRDefault="0042691F" w:rsidP="00EF42B1">
      <w:pPr>
        <w:numPr>
          <w:ilvl w:val="0"/>
          <w:numId w:val="5"/>
        </w:numPr>
        <w:contextualSpacing/>
      </w:pPr>
      <w:r>
        <w:t>конкретного</w:t>
      </w:r>
      <w:r w:rsidRPr="00447FF9">
        <w:t xml:space="preserve"> задания </w:t>
      </w:r>
      <w:r>
        <w:t>с соблюдением основных этапов создания скульптурной работы;</w:t>
      </w:r>
    </w:p>
    <w:p w:rsidR="0042691F" w:rsidRDefault="0042691F" w:rsidP="00EF42B1">
      <w:pPr>
        <w:numPr>
          <w:ilvl w:val="0"/>
          <w:numId w:val="5"/>
        </w:numPr>
        <w:contextualSpacing/>
        <w:jc w:val="both"/>
      </w:pPr>
      <w:r>
        <w:t>превосходно владеет композиционными приёмами и закономерностями;</w:t>
      </w:r>
    </w:p>
    <w:p w:rsidR="0042691F" w:rsidRDefault="0042691F" w:rsidP="00EF42B1">
      <w:pPr>
        <w:numPr>
          <w:ilvl w:val="0"/>
          <w:numId w:val="5"/>
        </w:numPr>
        <w:contextualSpacing/>
      </w:pPr>
      <w:r>
        <w:t xml:space="preserve"> профессионально </w:t>
      </w:r>
      <w:r w:rsidRPr="00447FF9">
        <w:t>владеет навыками</w:t>
      </w:r>
      <w:r>
        <w:t xml:space="preserve"> конструктивного построения предметов, фигур;</w:t>
      </w:r>
    </w:p>
    <w:p w:rsidR="0042691F" w:rsidRDefault="0042691F" w:rsidP="00EF42B1">
      <w:pPr>
        <w:numPr>
          <w:ilvl w:val="0"/>
          <w:numId w:val="5"/>
        </w:numPr>
        <w:contextualSpacing/>
      </w:pPr>
      <w:r>
        <w:t>грамотно владеет объёмной моделировкой формы;</w:t>
      </w:r>
    </w:p>
    <w:p w:rsidR="0042691F" w:rsidRDefault="0042691F" w:rsidP="00EF42B1">
      <w:pPr>
        <w:numPr>
          <w:ilvl w:val="0"/>
          <w:numId w:val="5"/>
        </w:numPr>
        <w:contextualSpacing/>
      </w:pPr>
      <w:r>
        <w:t>соблюдает правильную последовательность в выполнении скульптурной работы;</w:t>
      </w:r>
    </w:p>
    <w:p w:rsidR="0042691F" w:rsidRDefault="0042691F" w:rsidP="00EF42B1">
      <w:pPr>
        <w:numPr>
          <w:ilvl w:val="0"/>
          <w:numId w:val="5"/>
        </w:numPr>
        <w:contextualSpacing/>
      </w:pPr>
      <w:r>
        <w:t xml:space="preserve">очень точно передает характер изображаемых  и их максимальную выразительность; </w:t>
      </w:r>
    </w:p>
    <w:p w:rsidR="0042691F" w:rsidRDefault="0042691F" w:rsidP="00EF42B1">
      <w:pPr>
        <w:numPr>
          <w:ilvl w:val="0"/>
          <w:numId w:val="5"/>
        </w:numPr>
        <w:contextualSpacing/>
      </w:pPr>
      <w:r>
        <w:t xml:space="preserve"> совершенствует технические приемы  работы с различными скульптурными материалами.</w:t>
      </w:r>
    </w:p>
    <w:p w:rsidR="0042691F" w:rsidRPr="00580335" w:rsidRDefault="0042691F" w:rsidP="00EF42B1">
      <w:pPr>
        <w:contextualSpacing/>
        <w:jc w:val="both"/>
      </w:pPr>
    </w:p>
    <w:p w:rsidR="0042691F" w:rsidRDefault="0042691F" w:rsidP="00EF42B1">
      <w:pPr>
        <w:contextualSpacing/>
      </w:pPr>
      <w:r w:rsidRPr="0072194E">
        <w:rPr>
          <w:u w:val="single"/>
        </w:rPr>
        <w:t xml:space="preserve">Оценка </w:t>
      </w:r>
      <w:r w:rsidRPr="0072194E">
        <w:rPr>
          <w:i/>
          <w:u w:val="single"/>
        </w:rPr>
        <w:t xml:space="preserve">«хорошо» </w:t>
      </w:r>
      <w:r w:rsidRPr="0072194E">
        <w:t>с</w:t>
      </w:r>
      <w:r>
        <w:t>тавится в случае,  если студент</w:t>
      </w:r>
      <w:r w:rsidRPr="0072194E">
        <w:t>:</w:t>
      </w:r>
    </w:p>
    <w:p w:rsidR="0042691F" w:rsidRPr="0072194E" w:rsidRDefault="0042691F" w:rsidP="00EF42B1">
      <w:pPr>
        <w:contextualSpacing/>
      </w:pPr>
      <w:r w:rsidRPr="00FA015A">
        <w:rPr>
          <w:rFonts w:eastAsia="Times New Roman"/>
          <w:lang w:eastAsia="en-US"/>
        </w:rPr>
        <w:t xml:space="preserve">                -    качественно выполняет практические задания;</w:t>
      </w:r>
    </w:p>
    <w:p w:rsidR="0042691F" w:rsidRDefault="0042691F" w:rsidP="00EF42B1">
      <w:pPr>
        <w:numPr>
          <w:ilvl w:val="0"/>
          <w:numId w:val="6"/>
        </w:numPr>
        <w:contextualSpacing/>
        <w:jc w:val="both"/>
      </w:pPr>
      <w:r>
        <w:t>з</w:t>
      </w:r>
      <w:r w:rsidRPr="00447FF9">
        <w:t xml:space="preserve">нает основные положения дисциплины </w:t>
      </w:r>
      <w:r>
        <w:t xml:space="preserve">и </w:t>
      </w:r>
      <w:r w:rsidRPr="00447FF9">
        <w:t xml:space="preserve">применяет их для выполнения </w:t>
      </w:r>
      <w:r>
        <w:t>конкретного</w:t>
      </w:r>
      <w:r w:rsidRPr="00447FF9">
        <w:t xml:space="preserve"> задания </w:t>
      </w:r>
      <w:r>
        <w:t>с соблюдением основных этапов создания скульптурной работы;</w:t>
      </w:r>
    </w:p>
    <w:p w:rsidR="0042691F" w:rsidRDefault="0042691F" w:rsidP="00EF42B1">
      <w:pPr>
        <w:numPr>
          <w:ilvl w:val="0"/>
          <w:numId w:val="6"/>
        </w:numPr>
        <w:contextualSpacing/>
        <w:jc w:val="both"/>
      </w:pPr>
      <w:r>
        <w:t>хорошо владеет композиционными приёмами и закономерностями;</w:t>
      </w:r>
    </w:p>
    <w:p w:rsidR="0042691F" w:rsidRDefault="0042691F" w:rsidP="00EF42B1">
      <w:pPr>
        <w:numPr>
          <w:ilvl w:val="0"/>
          <w:numId w:val="6"/>
        </w:numPr>
        <w:contextualSpacing/>
        <w:jc w:val="both"/>
      </w:pPr>
      <w:r>
        <w:t xml:space="preserve"> профессионально </w:t>
      </w:r>
      <w:r w:rsidRPr="00447FF9">
        <w:t>владеет навыками</w:t>
      </w:r>
      <w:r>
        <w:t xml:space="preserve"> конструктивного построения предметов и фигур;</w:t>
      </w:r>
    </w:p>
    <w:p w:rsidR="0042691F" w:rsidRDefault="0042691F" w:rsidP="00EF42B1">
      <w:pPr>
        <w:numPr>
          <w:ilvl w:val="0"/>
          <w:numId w:val="6"/>
        </w:numPr>
        <w:contextualSpacing/>
      </w:pPr>
      <w:r>
        <w:t>грамотно владеет объёмной моделировкой формы;</w:t>
      </w:r>
    </w:p>
    <w:p w:rsidR="0042691F" w:rsidRDefault="0042691F" w:rsidP="00EF42B1">
      <w:pPr>
        <w:numPr>
          <w:ilvl w:val="0"/>
          <w:numId w:val="6"/>
        </w:numPr>
        <w:contextualSpacing/>
        <w:jc w:val="both"/>
      </w:pPr>
      <w:r>
        <w:t xml:space="preserve"> соблюдает правильную последовательность в выполнении работы от общего к частному и от частного к общему.</w:t>
      </w:r>
    </w:p>
    <w:p w:rsidR="0042691F" w:rsidRPr="00FA015A" w:rsidRDefault="0042691F" w:rsidP="00EF42B1">
      <w:pPr>
        <w:widowControl/>
        <w:autoSpaceDE/>
        <w:autoSpaceDN/>
        <w:adjustRightInd/>
        <w:contextualSpacing/>
        <w:rPr>
          <w:rFonts w:eastAsia="Times New Roman"/>
          <w:lang w:eastAsia="en-US"/>
        </w:rPr>
      </w:pPr>
      <w:r>
        <w:t xml:space="preserve">                -    соблюдает правильную последовательность в выполнении работы </w:t>
      </w:r>
      <w:proofErr w:type="spellStart"/>
      <w:r>
        <w:t>отобъёмности</w:t>
      </w:r>
      <w:proofErr w:type="spellEnd"/>
      <w:r>
        <w:t xml:space="preserve"> к цельности и от цельности к объёмности.</w:t>
      </w:r>
    </w:p>
    <w:p w:rsidR="0042691F" w:rsidRPr="0072194E" w:rsidRDefault="0042691F" w:rsidP="00EF42B1">
      <w:pPr>
        <w:tabs>
          <w:tab w:val="left" w:pos="851"/>
        </w:tabs>
        <w:ind w:right="-284"/>
        <w:contextualSpacing/>
        <w:jc w:val="both"/>
      </w:pPr>
      <w:r w:rsidRPr="0072194E">
        <w:rPr>
          <w:u w:val="single"/>
        </w:rPr>
        <w:t xml:space="preserve">Оценка </w:t>
      </w:r>
      <w:r w:rsidRPr="0072194E">
        <w:rPr>
          <w:i/>
          <w:u w:val="single"/>
        </w:rPr>
        <w:t>«удовлетворительно»</w:t>
      </w:r>
      <w:r w:rsidRPr="0072194E">
        <w:t xml:space="preserve"> с</w:t>
      </w:r>
      <w:r>
        <w:t>тавится в случае,  если студент</w:t>
      </w:r>
      <w:r w:rsidRPr="0072194E">
        <w:t>:</w:t>
      </w:r>
    </w:p>
    <w:p w:rsidR="0042691F" w:rsidRPr="00717E49" w:rsidRDefault="0042691F" w:rsidP="00EF42B1">
      <w:pPr>
        <w:numPr>
          <w:ilvl w:val="0"/>
          <w:numId w:val="6"/>
        </w:numPr>
        <w:tabs>
          <w:tab w:val="left" w:pos="851"/>
        </w:tabs>
        <w:ind w:right="-284"/>
        <w:contextualSpacing/>
        <w:jc w:val="both"/>
        <w:rPr>
          <w:i/>
        </w:rPr>
      </w:pPr>
      <w:r>
        <w:t>з</w:t>
      </w:r>
      <w:r w:rsidRPr="00447FF9">
        <w:t xml:space="preserve">нает основные положения дисциплины </w:t>
      </w:r>
      <w:r>
        <w:t xml:space="preserve">и </w:t>
      </w:r>
      <w:r w:rsidRPr="00447FF9">
        <w:t xml:space="preserve">применяет их для выполнения </w:t>
      </w:r>
      <w:r>
        <w:t>конкретного</w:t>
      </w:r>
      <w:r w:rsidRPr="00447FF9">
        <w:t xml:space="preserve"> задания </w:t>
      </w:r>
      <w:r>
        <w:t>с соблюдением основных этапов создания скульптуры</w:t>
      </w:r>
    </w:p>
    <w:p w:rsidR="0042691F" w:rsidRPr="00EC3469" w:rsidRDefault="0042691F" w:rsidP="00EF42B1">
      <w:pPr>
        <w:numPr>
          <w:ilvl w:val="0"/>
          <w:numId w:val="6"/>
        </w:numPr>
        <w:tabs>
          <w:tab w:val="left" w:pos="851"/>
        </w:tabs>
        <w:ind w:right="-284"/>
        <w:contextualSpacing/>
        <w:jc w:val="both"/>
        <w:rPr>
          <w:i/>
        </w:rPr>
      </w:pPr>
      <w:r w:rsidRPr="00447FF9">
        <w:t>владеет навыками</w:t>
      </w:r>
      <w:r>
        <w:t xml:space="preserve"> конструктивного построения формы;</w:t>
      </w:r>
    </w:p>
    <w:p w:rsidR="0042691F" w:rsidRPr="00EC3469" w:rsidRDefault="0042691F" w:rsidP="00EF42B1">
      <w:pPr>
        <w:numPr>
          <w:ilvl w:val="0"/>
          <w:numId w:val="6"/>
        </w:numPr>
        <w:tabs>
          <w:tab w:val="left" w:pos="851"/>
        </w:tabs>
        <w:ind w:right="-284"/>
        <w:contextualSpacing/>
        <w:jc w:val="both"/>
        <w:rPr>
          <w:i/>
        </w:rPr>
      </w:pPr>
      <w:r w:rsidRPr="00717E49">
        <w:rPr>
          <w:i/>
        </w:rPr>
        <w:t>н</w:t>
      </w:r>
      <w:r>
        <w:t>а низком уровне владеет моделировкой формы;</w:t>
      </w:r>
    </w:p>
    <w:p w:rsidR="0042691F" w:rsidRPr="00D323C7" w:rsidRDefault="0042691F" w:rsidP="00EF42B1">
      <w:pPr>
        <w:numPr>
          <w:ilvl w:val="0"/>
          <w:numId w:val="6"/>
        </w:numPr>
        <w:tabs>
          <w:tab w:val="left" w:pos="851"/>
        </w:tabs>
        <w:ind w:right="-284"/>
        <w:contextualSpacing/>
        <w:jc w:val="both"/>
        <w:rPr>
          <w:i/>
        </w:rPr>
      </w:pPr>
      <w:r>
        <w:t xml:space="preserve">нуждается в помощи по выполнению скульптурной работы. </w:t>
      </w:r>
    </w:p>
    <w:p w:rsidR="0042691F" w:rsidRPr="00580335" w:rsidRDefault="0042691F" w:rsidP="00EF42B1">
      <w:pPr>
        <w:tabs>
          <w:tab w:val="left" w:pos="851"/>
        </w:tabs>
        <w:ind w:right="-284"/>
        <w:contextualSpacing/>
        <w:jc w:val="both"/>
      </w:pPr>
    </w:p>
    <w:p w:rsidR="0042691F" w:rsidRPr="0072194E" w:rsidRDefault="0042691F" w:rsidP="00EF42B1">
      <w:pPr>
        <w:tabs>
          <w:tab w:val="left" w:pos="851"/>
        </w:tabs>
        <w:ind w:right="-284"/>
        <w:contextualSpacing/>
        <w:jc w:val="both"/>
      </w:pPr>
      <w:r w:rsidRPr="0072194E">
        <w:rPr>
          <w:u w:val="single"/>
        </w:rPr>
        <w:t xml:space="preserve">Оценка «неудовлетворительно» </w:t>
      </w:r>
      <w:r w:rsidRPr="0072194E">
        <w:t>с</w:t>
      </w:r>
      <w:r>
        <w:t>тавится в случае,  если студент</w:t>
      </w:r>
      <w:r w:rsidRPr="0072194E">
        <w:t>:</w:t>
      </w:r>
    </w:p>
    <w:p w:rsidR="0042691F" w:rsidRDefault="0042691F" w:rsidP="00EF42B1">
      <w:pPr>
        <w:numPr>
          <w:ilvl w:val="0"/>
          <w:numId w:val="6"/>
        </w:numPr>
        <w:contextualSpacing/>
      </w:pPr>
      <w:r>
        <w:t>и</w:t>
      </w:r>
      <w:r w:rsidRPr="00447FF9">
        <w:t xml:space="preserve">меет представление о содержании </w:t>
      </w:r>
      <w:proofErr w:type="spellStart"/>
      <w:r w:rsidRPr="00447FF9">
        <w:t>дисциплины,</w:t>
      </w:r>
      <w:r>
        <w:t>но</w:t>
      </w:r>
      <w:proofErr w:type="spellEnd"/>
      <w:r>
        <w:t xml:space="preserve"> </w:t>
      </w:r>
      <w:r w:rsidRPr="00447FF9">
        <w:t xml:space="preserve"> не способен выполнить </w:t>
      </w:r>
      <w:r>
        <w:t xml:space="preserve">практическое </w:t>
      </w:r>
      <w:r w:rsidRPr="00447FF9">
        <w:t>за</w:t>
      </w:r>
      <w:r>
        <w:t xml:space="preserve">дание; </w:t>
      </w:r>
    </w:p>
    <w:p w:rsidR="0042691F" w:rsidRDefault="0042691F" w:rsidP="00EF42B1">
      <w:pPr>
        <w:numPr>
          <w:ilvl w:val="0"/>
          <w:numId w:val="6"/>
        </w:numPr>
        <w:contextualSpacing/>
      </w:pPr>
      <w:r w:rsidRPr="00447FF9">
        <w:t>не владеет навыками</w:t>
      </w:r>
      <w:r>
        <w:t xml:space="preserve"> конструктивного построения формы.</w:t>
      </w:r>
    </w:p>
    <w:p w:rsidR="0042691F" w:rsidRPr="00EC3469" w:rsidRDefault="0042691F" w:rsidP="00EF42B1">
      <w:pPr>
        <w:numPr>
          <w:ilvl w:val="0"/>
          <w:numId w:val="6"/>
        </w:numPr>
        <w:tabs>
          <w:tab w:val="left" w:pos="851"/>
        </w:tabs>
        <w:ind w:right="-284"/>
        <w:contextualSpacing/>
        <w:jc w:val="both"/>
        <w:rPr>
          <w:i/>
        </w:rPr>
      </w:pPr>
      <w:r>
        <w:t>не владеет навыками   моделировки  формы.</w:t>
      </w:r>
    </w:p>
    <w:p w:rsidR="0042691F" w:rsidRPr="00703506" w:rsidRDefault="0042691F" w:rsidP="00C030B8">
      <w:pPr>
        <w:pStyle w:val="11"/>
        <w:jc w:val="both"/>
        <w:rPr>
          <w:b/>
          <w:i/>
        </w:rPr>
      </w:pPr>
    </w:p>
    <w:bookmarkEnd w:id="17"/>
    <w:p w:rsidR="0042691F" w:rsidRPr="00703506" w:rsidRDefault="0042691F" w:rsidP="009557F6">
      <w:pPr>
        <w:pStyle w:val="11"/>
        <w:numPr>
          <w:ilvl w:val="0"/>
          <w:numId w:val="12"/>
        </w:numPr>
        <w:jc w:val="both"/>
        <w:rPr>
          <w:b/>
        </w:rPr>
      </w:pPr>
      <w:r w:rsidRPr="00703506">
        <w:rPr>
          <w:b/>
        </w:rPr>
        <w:t>Методические указания для обучающихся по освоению дисциплины (модуля)</w:t>
      </w:r>
    </w:p>
    <w:p w:rsidR="0042691F" w:rsidRPr="00703506" w:rsidRDefault="0042691F" w:rsidP="00C030B8">
      <w:pPr>
        <w:pStyle w:val="ConsPlusNormal"/>
        <w:widowControl/>
        <w:ind w:firstLine="360"/>
        <w:contextualSpacing/>
        <w:jc w:val="both"/>
        <w:rPr>
          <w:bCs/>
          <w:sz w:val="24"/>
          <w:szCs w:val="24"/>
        </w:rPr>
      </w:pPr>
      <w:bookmarkStart w:id="18" w:name="_Hlk68697971"/>
      <w:r w:rsidRPr="00703506">
        <w:rPr>
          <w:sz w:val="24"/>
          <w:szCs w:val="24"/>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bookmarkStart w:id="19" w:name="_Hlk68625802"/>
      <w:r w:rsidRPr="00703506">
        <w:rPr>
          <w:bCs/>
          <w:sz w:val="24"/>
          <w:szCs w:val="24"/>
        </w:rPr>
        <w:t>Подготовка к практическим занятиям включает обязательное наличие необ</w:t>
      </w:r>
      <w:r>
        <w:rPr>
          <w:bCs/>
          <w:sz w:val="24"/>
          <w:szCs w:val="24"/>
        </w:rPr>
        <w:t>ходимых для работы инструментов.</w:t>
      </w:r>
    </w:p>
    <w:p w:rsidR="0042691F" w:rsidRPr="00703506" w:rsidRDefault="0042691F" w:rsidP="00C030B8">
      <w:pPr>
        <w:widowControl/>
        <w:adjustRightInd/>
        <w:ind w:firstLine="708"/>
        <w:contextualSpacing/>
        <w:jc w:val="both"/>
      </w:pPr>
      <w:r w:rsidRPr="00703506">
        <w:t xml:space="preserve"> Самостоятельную работу следует рассматривать как одно из звеньев полноценного высшего образования, на которое отводится значительная часть учебного времени.</w:t>
      </w:r>
    </w:p>
    <w:p w:rsidR="0042691F" w:rsidRPr="00703506" w:rsidRDefault="0042691F" w:rsidP="00C030B8">
      <w:pPr>
        <w:widowControl/>
        <w:adjustRightInd/>
        <w:ind w:firstLine="360"/>
        <w:contextualSpacing/>
        <w:jc w:val="both"/>
      </w:pPr>
      <w:r w:rsidRPr="00703506">
        <w:t>Самостоятельная работа студентов складывается из следующих составляющих:</w:t>
      </w:r>
    </w:p>
    <w:p w:rsidR="0042691F" w:rsidRDefault="0042691F" w:rsidP="00C030B8">
      <w:pPr>
        <w:pStyle w:val="af"/>
        <w:widowControl/>
        <w:numPr>
          <w:ilvl w:val="0"/>
          <w:numId w:val="14"/>
        </w:numPr>
        <w:autoSpaceDE/>
        <w:autoSpaceDN/>
        <w:adjustRightInd/>
        <w:jc w:val="both"/>
      </w:pPr>
      <w:r w:rsidRPr="00703506">
        <w:t xml:space="preserve">работа с основной и дополнительной литературой, с материалами, иллюстрациями из интернета; </w:t>
      </w:r>
    </w:p>
    <w:p w:rsidR="0042691F" w:rsidRPr="00703506" w:rsidRDefault="0042691F" w:rsidP="00C030B8">
      <w:pPr>
        <w:pStyle w:val="af"/>
        <w:widowControl/>
        <w:numPr>
          <w:ilvl w:val="0"/>
          <w:numId w:val="14"/>
        </w:numPr>
        <w:autoSpaceDE/>
        <w:autoSpaceDN/>
        <w:adjustRightInd/>
        <w:jc w:val="both"/>
      </w:pPr>
      <w:r w:rsidRPr="00703506">
        <w:t>внеаудиторная подготовка к выполнению заданий и упражнений;</w:t>
      </w:r>
    </w:p>
    <w:p w:rsidR="0042691F" w:rsidRPr="00703506" w:rsidRDefault="0042691F" w:rsidP="00C030B8">
      <w:pPr>
        <w:pStyle w:val="af"/>
        <w:widowControl/>
        <w:numPr>
          <w:ilvl w:val="0"/>
          <w:numId w:val="14"/>
        </w:numPr>
        <w:autoSpaceDE/>
        <w:autoSpaceDN/>
        <w:adjustRightInd/>
        <w:jc w:val="both"/>
      </w:pPr>
      <w:r w:rsidRPr="00703506">
        <w:t>выполнение самостоятельн</w:t>
      </w:r>
      <w:r>
        <w:t>о</w:t>
      </w:r>
      <w:r w:rsidRPr="00703506">
        <w:t xml:space="preserve"> практических работ;</w:t>
      </w:r>
    </w:p>
    <w:p w:rsidR="0042691F" w:rsidRPr="00703506" w:rsidRDefault="0042691F" w:rsidP="004F0E63">
      <w:pPr>
        <w:pStyle w:val="af"/>
        <w:widowControl/>
        <w:numPr>
          <w:ilvl w:val="0"/>
          <w:numId w:val="14"/>
        </w:numPr>
        <w:autoSpaceDE/>
        <w:autoSpaceDN/>
        <w:adjustRightInd/>
        <w:jc w:val="both"/>
      </w:pPr>
      <w:r w:rsidRPr="00703506">
        <w:t xml:space="preserve">подготовка к  зачетам  непосредственно перед </w:t>
      </w:r>
      <w:proofErr w:type="spellStart"/>
      <w:r w:rsidRPr="00703506">
        <w:t>ними.Зачет</w:t>
      </w:r>
      <w:proofErr w:type="spellEnd"/>
      <w:r w:rsidRPr="00703506">
        <w:t xml:space="preserve"> проводится в форме просмотра, поэтому необходимо выставить учебные работы, заранее, в подготовленной аудитории.</w:t>
      </w:r>
    </w:p>
    <w:p w:rsidR="0042691F" w:rsidRPr="00703506" w:rsidRDefault="0042691F" w:rsidP="00C030B8">
      <w:pPr>
        <w:widowControl/>
        <w:adjustRightInd/>
        <w:ind w:firstLine="360"/>
        <w:contextualSpacing/>
        <w:jc w:val="both"/>
      </w:pPr>
      <w:r w:rsidRPr="00703506">
        <w:t>Учитывая значительный объем практической деятельности, студентам рекомендуется регулярное посещение аудиторных занятий и выполнение самостоятельн</w:t>
      </w:r>
      <w:r>
        <w:t>о</w:t>
      </w:r>
      <w:r w:rsidRPr="00703506">
        <w:t xml:space="preserve"> работ. </w:t>
      </w:r>
    </w:p>
    <w:p w:rsidR="0042691F" w:rsidRPr="00703506" w:rsidRDefault="0042691F" w:rsidP="00C030B8">
      <w:pPr>
        <w:widowControl/>
        <w:autoSpaceDE/>
        <w:autoSpaceDN/>
        <w:adjustRightInd/>
        <w:contextualSpacing/>
        <w:jc w:val="both"/>
        <w:rPr>
          <w:bCs/>
        </w:rPr>
      </w:pPr>
      <w:r w:rsidRPr="00703506">
        <w:rPr>
          <w:bCs/>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42691F" w:rsidRPr="00703506" w:rsidRDefault="0042691F" w:rsidP="00C030B8">
      <w:pPr>
        <w:widowControl/>
        <w:contextualSpacing/>
        <w:jc w:val="both"/>
      </w:pPr>
      <w:r>
        <w:t>Обязательное</w:t>
      </w:r>
      <w:r w:rsidRPr="00703506">
        <w:t xml:space="preserve"> выполнение основных этапов работы:</w:t>
      </w:r>
    </w:p>
    <w:p w:rsidR="0042691F" w:rsidRPr="00703506" w:rsidRDefault="0042691F" w:rsidP="00C030B8">
      <w:pPr>
        <w:pStyle w:val="af"/>
        <w:widowControl/>
        <w:numPr>
          <w:ilvl w:val="0"/>
          <w:numId w:val="15"/>
        </w:numPr>
        <w:ind w:left="426"/>
        <w:jc w:val="both"/>
      </w:pPr>
      <w:r w:rsidRPr="00703506">
        <w:t>регулярно посещать занятия;</w:t>
      </w:r>
    </w:p>
    <w:p w:rsidR="0042691F" w:rsidRPr="00703506" w:rsidRDefault="0042691F" w:rsidP="00C030B8">
      <w:pPr>
        <w:pStyle w:val="af"/>
        <w:widowControl/>
        <w:numPr>
          <w:ilvl w:val="0"/>
          <w:numId w:val="15"/>
        </w:numPr>
        <w:ind w:left="426"/>
        <w:jc w:val="both"/>
      </w:pPr>
      <w:r w:rsidRPr="00703506">
        <w:t xml:space="preserve">тщательное изучение теоретических аспектов </w:t>
      </w:r>
      <w:r>
        <w:t>предмета</w:t>
      </w:r>
      <w:r w:rsidRPr="00703506">
        <w:t>;</w:t>
      </w:r>
    </w:p>
    <w:p w:rsidR="0042691F" w:rsidRPr="00703506" w:rsidRDefault="0042691F" w:rsidP="00C030B8">
      <w:pPr>
        <w:pStyle w:val="af"/>
        <w:widowControl/>
        <w:numPr>
          <w:ilvl w:val="0"/>
          <w:numId w:val="15"/>
        </w:numPr>
        <w:ind w:left="426"/>
        <w:jc w:val="both"/>
      </w:pPr>
      <w:r w:rsidRPr="00703506">
        <w:t xml:space="preserve">выполнение всех практических упражнений; </w:t>
      </w:r>
    </w:p>
    <w:p w:rsidR="0042691F" w:rsidRPr="00703506" w:rsidRDefault="0042691F" w:rsidP="00C030B8">
      <w:pPr>
        <w:pStyle w:val="af"/>
        <w:widowControl/>
        <w:numPr>
          <w:ilvl w:val="0"/>
          <w:numId w:val="15"/>
        </w:numPr>
        <w:ind w:left="426"/>
        <w:jc w:val="both"/>
      </w:pPr>
      <w:r w:rsidRPr="00703506">
        <w:t>выполнение работ согласно темы задания;</w:t>
      </w:r>
    </w:p>
    <w:p w:rsidR="0042691F" w:rsidRPr="00703506" w:rsidRDefault="0042691F" w:rsidP="00C030B8">
      <w:pPr>
        <w:pStyle w:val="af"/>
        <w:widowControl/>
        <w:numPr>
          <w:ilvl w:val="0"/>
          <w:numId w:val="15"/>
        </w:numPr>
        <w:ind w:left="426"/>
        <w:jc w:val="both"/>
      </w:pPr>
      <w:r w:rsidRPr="00703506">
        <w:t>соблюдение соответствия объема выполненной работы календарно-тематическому плану;</w:t>
      </w:r>
    </w:p>
    <w:p w:rsidR="0042691F" w:rsidRPr="00703506" w:rsidRDefault="0042691F" w:rsidP="00C030B8">
      <w:pPr>
        <w:pStyle w:val="af"/>
        <w:widowControl/>
        <w:numPr>
          <w:ilvl w:val="0"/>
          <w:numId w:val="15"/>
        </w:numPr>
        <w:ind w:left="426"/>
        <w:jc w:val="both"/>
      </w:pPr>
      <w:r w:rsidRPr="00703506">
        <w:t>выполнение задачи на конкретное занятие;</w:t>
      </w:r>
    </w:p>
    <w:p w:rsidR="0042691F" w:rsidRPr="00703506" w:rsidRDefault="0042691F" w:rsidP="00C030B8">
      <w:pPr>
        <w:pStyle w:val="af"/>
        <w:widowControl/>
        <w:numPr>
          <w:ilvl w:val="0"/>
          <w:numId w:val="15"/>
        </w:numPr>
        <w:ind w:left="426"/>
        <w:jc w:val="both"/>
      </w:pPr>
      <w:r w:rsidRPr="00703506">
        <w:t>соблюдение правильной последовательности выполнения работы;</w:t>
      </w:r>
    </w:p>
    <w:p w:rsidR="0042691F" w:rsidRPr="00703506" w:rsidRDefault="0042691F" w:rsidP="00C030B8">
      <w:pPr>
        <w:pStyle w:val="af"/>
        <w:widowControl/>
        <w:numPr>
          <w:ilvl w:val="0"/>
          <w:numId w:val="15"/>
        </w:numPr>
        <w:ind w:left="426"/>
        <w:jc w:val="both"/>
      </w:pPr>
      <w:r w:rsidRPr="00703506">
        <w:t>участие в просмотре работ, обсуждении недостатков, индивидуальная беседа с преподавателем.</w:t>
      </w:r>
    </w:p>
    <w:bookmarkEnd w:id="19"/>
    <w:p w:rsidR="0042691F" w:rsidRPr="00703506" w:rsidRDefault="0042691F" w:rsidP="00C030B8">
      <w:pPr>
        <w:contextualSpacing/>
        <w:jc w:val="both"/>
      </w:pPr>
    </w:p>
    <w:p w:rsidR="0042691F" w:rsidRPr="004F0E63" w:rsidRDefault="0042691F" w:rsidP="009557F6">
      <w:pPr>
        <w:pStyle w:val="11"/>
        <w:numPr>
          <w:ilvl w:val="0"/>
          <w:numId w:val="12"/>
        </w:numPr>
        <w:jc w:val="both"/>
        <w:rPr>
          <w:b/>
          <w:i/>
          <w:iCs/>
        </w:rPr>
      </w:pPr>
      <w:r w:rsidRPr="004F0E63">
        <w:rPr>
          <w:b/>
          <w:i/>
          <w:iCs/>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2691F" w:rsidRPr="00703506" w:rsidRDefault="0042691F" w:rsidP="00C030B8">
      <w:pPr>
        <w:pStyle w:val="11"/>
        <w:ind w:left="0"/>
        <w:jc w:val="both"/>
      </w:pPr>
    </w:p>
    <w:p w:rsidR="0042691F" w:rsidRPr="00493382" w:rsidRDefault="0042691F" w:rsidP="004F0E63">
      <w:pPr>
        <w:jc w:val="both"/>
        <w:rPr>
          <w:b/>
          <w:bCs/>
          <w:i/>
          <w:iCs/>
          <w:lang w:val="en-US"/>
        </w:rPr>
      </w:pPr>
      <w:r w:rsidRPr="00493382">
        <w:rPr>
          <w:lang w:val="en-US"/>
        </w:rPr>
        <w:t>1.</w:t>
      </w:r>
      <w:proofErr w:type="spellStart"/>
      <w:r w:rsidRPr="00F224FF">
        <w:t>Операционнаясистема</w:t>
      </w:r>
      <w:proofErr w:type="spellEnd"/>
      <w:r w:rsidRPr="00493382">
        <w:rPr>
          <w:lang w:val="en-US"/>
        </w:rPr>
        <w:t xml:space="preserve"> </w:t>
      </w:r>
      <w:r w:rsidRPr="00F224FF">
        <w:rPr>
          <w:lang w:val="en-US"/>
        </w:rPr>
        <w:t>Microsoft</w:t>
      </w:r>
      <w:r w:rsidRPr="00493382">
        <w:rPr>
          <w:lang w:val="en-US"/>
        </w:rPr>
        <w:t xml:space="preserve"> </w:t>
      </w:r>
      <w:r w:rsidRPr="00F224FF">
        <w:rPr>
          <w:lang w:val="en-US"/>
        </w:rPr>
        <w:t>Windows</w:t>
      </w:r>
    </w:p>
    <w:p w:rsidR="0042691F" w:rsidRPr="00493382" w:rsidRDefault="0042691F" w:rsidP="004F0E63">
      <w:pPr>
        <w:jc w:val="both"/>
        <w:rPr>
          <w:lang w:val="en-US"/>
        </w:rPr>
      </w:pPr>
      <w:r w:rsidRPr="00493382">
        <w:rPr>
          <w:lang w:val="en-US"/>
        </w:rPr>
        <w:t xml:space="preserve">2. </w:t>
      </w:r>
      <w:r w:rsidRPr="00F224FF">
        <w:rPr>
          <w:lang w:val="en-US"/>
        </w:rPr>
        <w:t>Microsoft</w:t>
      </w:r>
      <w:r w:rsidRPr="00493382">
        <w:rPr>
          <w:lang w:val="en-US"/>
        </w:rPr>
        <w:t xml:space="preserve"> </w:t>
      </w:r>
      <w:r w:rsidRPr="00F224FF">
        <w:rPr>
          <w:lang w:val="en-US"/>
        </w:rPr>
        <w:t>Office</w:t>
      </w:r>
      <w:r w:rsidRPr="00493382">
        <w:rPr>
          <w:lang w:val="en-US"/>
        </w:rPr>
        <w:t xml:space="preserve"> 2010-2016</w:t>
      </w:r>
    </w:p>
    <w:p w:rsidR="0042691F" w:rsidRPr="00493382" w:rsidRDefault="0042691F" w:rsidP="004F0E63">
      <w:pPr>
        <w:jc w:val="both"/>
        <w:rPr>
          <w:lang w:val="en-US"/>
        </w:rPr>
      </w:pPr>
      <w:r w:rsidRPr="00493382">
        <w:rPr>
          <w:lang w:val="en-US"/>
        </w:rPr>
        <w:t>3.</w:t>
      </w:r>
      <w:r w:rsidRPr="00F224FF">
        <w:t>Антивирус</w:t>
      </w:r>
      <w:r w:rsidRPr="00493382">
        <w:rPr>
          <w:lang w:val="en-US"/>
        </w:rPr>
        <w:t xml:space="preserve"> </w:t>
      </w:r>
      <w:r w:rsidRPr="00F224FF">
        <w:rPr>
          <w:lang w:val="en-US"/>
        </w:rPr>
        <w:t>Kaspersky</w:t>
      </w:r>
      <w:r w:rsidRPr="00493382">
        <w:rPr>
          <w:lang w:val="en-US"/>
        </w:rPr>
        <w:t xml:space="preserve"> </w:t>
      </w:r>
      <w:r w:rsidRPr="00F224FF">
        <w:rPr>
          <w:lang w:val="en-US"/>
        </w:rPr>
        <w:t>Endpoint</w:t>
      </w:r>
      <w:r w:rsidRPr="00493382">
        <w:rPr>
          <w:lang w:val="en-US"/>
        </w:rPr>
        <w:t xml:space="preserve"> </w:t>
      </w:r>
      <w:r w:rsidRPr="00F224FF">
        <w:rPr>
          <w:lang w:val="en-US"/>
        </w:rPr>
        <w:t>Security</w:t>
      </w:r>
    </w:p>
    <w:p w:rsidR="0042691F" w:rsidRPr="00493382" w:rsidRDefault="0042691F" w:rsidP="004F0E63">
      <w:pPr>
        <w:jc w:val="both"/>
        <w:rPr>
          <w:lang w:val="en-US"/>
        </w:rPr>
      </w:pPr>
      <w:r w:rsidRPr="00493382">
        <w:rPr>
          <w:lang w:val="en-US"/>
        </w:rPr>
        <w:t>4.</w:t>
      </w:r>
      <w:proofErr w:type="spellStart"/>
      <w:r w:rsidRPr="00F224FF">
        <w:t>Программадляработыс</w:t>
      </w:r>
      <w:proofErr w:type="spellEnd"/>
      <w:r w:rsidRPr="00493382">
        <w:rPr>
          <w:lang w:val="en-US"/>
        </w:rPr>
        <w:t xml:space="preserve"> </w:t>
      </w:r>
      <w:r w:rsidRPr="00F224FF">
        <w:rPr>
          <w:lang w:val="en-US"/>
        </w:rPr>
        <w:t>pdf</w:t>
      </w:r>
      <w:r w:rsidRPr="00493382">
        <w:rPr>
          <w:lang w:val="en-US"/>
        </w:rPr>
        <w:t xml:space="preserve"> </w:t>
      </w:r>
      <w:r w:rsidRPr="00F224FF">
        <w:t>файлами</w:t>
      </w:r>
      <w:r w:rsidRPr="00493382">
        <w:rPr>
          <w:lang w:val="en-US"/>
        </w:rPr>
        <w:t xml:space="preserve"> </w:t>
      </w:r>
      <w:r w:rsidRPr="00F224FF">
        <w:rPr>
          <w:lang w:val="en-US"/>
        </w:rPr>
        <w:t>Adobe</w:t>
      </w:r>
      <w:r w:rsidRPr="00493382">
        <w:rPr>
          <w:lang w:val="en-US"/>
        </w:rPr>
        <w:t xml:space="preserve"> </w:t>
      </w:r>
      <w:r w:rsidRPr="00F224FF">
        <w:rPr>
          <w:lang w:val="en-US"/>
        </w:rPr>
        <w:t>Reader</w:t>
      </w:r>
    </w:p>
    <w:p w:rsidR="0042691F" w:rsidRPr="00F224FF" w:rsidRDefault="0042691F" w:rsidP="004F0E63">
      <w:pPr>
        <w:jc w:val="both"/>
      </w:pPr>
      <w:proofErr w:type="spellStart"/>
      <w:r w:rsidRPr="00F224FF">
        <w:t>5.Архиватор</w:t>
      </w:r>
      <w:proofErr w:type="spellEnd"/>
      <w:r w:rsidRPr="00F224FF">
        <w:t xml:space="preserve"> 7-</w:t>
      </w:r>
      <w:r w:rsidRPr="00F224FF">
        <w:rPr>
          <w:lang w:val="en-US"/>
        </w:rPr>
        <w:t>zip</w:t>
      </w:r>
    </w:p>
    <w:p w:rsidR="0042691F" w:rsidRPr="00F224FF" w:rsidRDefault="0042691F" w:rsidP="004F0E63">
      <w:pPr>
        <w:jc w:val="both"/>
      </w:pPr>
      <w:proofErr w:type="spellStart"/>
      <w:r w:rsidRPr="00F224FF">
        <w:t>6.Справочно</w:t>
      </w:r>
      <w:proofErr w:type="spellEnd"/>
      <w:r w:rsidRPr="00F224FF">
        <w:t>-правовая система Консультант Плюс</w:t>
      </w:r>
    </w:p>
    <w:p w:rsidR="0042691F" w:rsidRPr="00F224FF" w:rsidRDefault="0042691F" w:rsidP="004F0E63">
      <w:pPr>
        <w:jc w:val="both"/>
        <w:rPr>
          <w:b/>
          <w:bCs/>
          <w:i/>
          <w:iCs/>
        </w:rPr>
      </w:pPr>
      <w:proofErr w:type="spellStart"/>
      <w:r w:rsidRPr="00F224FF">
        <w:t>7.Справочно</w:t>
      </w:r>
      <w:proofErr w:type="spellEnd"/>
      <w:r w:rsidRPr="00F224FF">
        <w:t>-правовая система Гарант</w:t>
      </w:r>
    </w:p>
    <w:p w:rsidR="0042691F" w:rsidRPr="00703506" w:rsidRDefault="0042691F" w:rsidP="00C030B8">
      <w:pPr>
        <w:ind w:firstLine="708"/>
        <w:contextualSpacing/>
        <w:jc w:val="both"/>
      </w:pPr>
    </w:p>
    <w:p w:rsidR="0042691F" w:rsidRPr="004F0E63" w:rsidRDefault="0042691F" w:rsidP="009557F6">
      <w:pPr>
        <w:pStyle w:val="11"/>
        <w:numPr>
          <w:ilvl w:val="0"/>
          <w:numId w:val="12"/>
        </w:numPr>
        <w:jc w:val="both"/>
        <w:rPr>
          <w:b/>
          <w:i/>
          <w:iCs/>
        </w:rPr>
      </w:pPr>
      <w:r w:rsidRPr="004F0E63">
        <w:rPr>
          <w:b/>
          <w:i/>
          <w:iCs/>
        </w:rPr>
        <w:t xml:space="preserve"> Описание материально-технической базы, необходимой для осуществления образовательного процесса по дисциплине (модулю).</w:t>
      </w:r>
    </w:p>
    <w:p w:rsidR="0042691F" w:rsidRPr="00703506" w:rsidRDefault="0042691F" w:rsidP="00C030B8">
      <w:pPr>
        <w:pStyle w:val="11"/>
        <w:jc w:val="both"/>
        <w:rPr>
          <w:b/>
        </w:rPr>
      </w:pPr>
    </w:p>
    <w:p w:rsidR="0042691F" w:rsidRPr="00703506" w:rsidRDefault="0042691F" w:rsidP="00C030B8">
      <w:pPr>
        <w:ind w:left="360"/>
        <w:contextualSpacing/>
        <w:jc w:val="both"/>
      </w:pPr>
      <w:r w:rsidRPr="00703506">
        <w:t xml:space="preserve">    Высшее учебное заведение, реализующее основные образовательные программы подготовки специалистов, должно располагать материально-технической базой, обеспечивающей проведение всех видов дисциплинарной и междисциплинарной подготовки. </w:t>
      </w:r>
    </w:p>
    <w:p w:rsidR="0042691F" w:rsidRPr="00703506" w:rsidRDefault="0042691F" w:rsidP="004F0E63">
      <w:pPr>
        <w:ind w:left="360"/>
        <w:contextualSpacing/>
        <w:jc w:val="both"/>
      </w:pPr>
      <w:bookmarkStart w:id="20" w:name="_Hlk68625867"/>
      <w:r w:rsidRPr="00703506">
        <w:t>Специально оборудованные мастерские.</w:t>
      </w:r>
    </w:p>
    <w:p w:rsidR="0042691F" w:rsidRDefault="0042691F" w:rsidP="004F0E63">
      <w:pPr>
        <w:ind w:left="709"/>
        <w:jc w:val="both"/>
      </w:pPr>
      <w:r w:rsidRPr="00F224FF">
        <w:t>Скульптурны</w:t>
      </w:r>
      <w:r>
        <w:t>е</w:t>
      </w:r>
      <w:r w:rsidRPr="00F224FF">
        <w:t xml:space="preserve"> стан</w:t>
      </w:r>
      <w:r>
        <w:t>ки для круглой скульптуры разной высоты</w:t>
      </w:r>
    </w:p>
    <w:p w:rsidR="0042691F" w:rsidRPr="00F224FF" w:rsidRDefault="0042691F" w:rsidP="00A1039C">
      <w:pPr>
        <w:ind w:left="709"/>
        <w:jc w:val="both"/>
      </w:pPr>
      <w:r w:rsidRPr="00F224FF">
        <w:t>Скульптурны</w:t>
      </w:r>
      <w:r>
        <w:t>е</w:t>
      </w:r>
      <w:r w:rsidRPr="00F224FF">
        <w:t xml:space="preserve"> стан</w:t>
      </w:r>
      <w:r>
        <w:t>ки для рельефа</w:t>
      </w:r>
    </w:p>
    <w:p w:rsidR="0042691F" w:rsidRPr="00F224FF" w:rsidRDefault="0042691F" w:rsidP="004F0E63">
      <w:pPr>
        <w:ind w:left="709"/>
        <w:jc w:val="both"/>
      </w:pPr>
      <w:r w:rsidRPr="00F224FF">
        <w:t>Верстак для слесарно-столярных работ.</w:t>
      </w:r>
    </w:p>
    <w:p w:rsidR="0042691F" w:rsidRPr="00F224FF" w:rsidRDefault="0042691F" w:rsidP="004F0E63">
      <w:pPr>
        <w:ind w:left="709"/>
        <w:jc w:val="both"/>
      </w:pPr>
      <w:r>
        <w:t xml:space="preserve">Поворотный </w:t>
      </w:r>
      <w:r w:rsidRPr="00F224FF">
        <w:t>подиум для натуры</w:t>
      </w:r>
      <w:r w:rsidRPr="00703506">
        <w:t>(моделей)</w:t>
      </w:r>
      <w:r w:rsidRPr="00F224FF">
        <w:t>.</w:t>
      </w:r>
    </w:p>
    <w:p w:rsidR="0042691F" w:rsidRPr="00F224FF" w:rsidRDefault="0042691F" w:rsidP="004F0E63">
      <w:pPr>
        <w:ind w:left="709"/>
        <w:jc w:val="both"/>
      </w:pPr>
      <w:r w:rsidRPr="00F224FF">
        <w:t>Подиумы для постановки рельефа.</w:t>
      </w:r>
    </w:p>
    <w:p w:rsidR="0042691F" w:rsidRPr="00F224FF" w:rsidRDefault="0042691F" w:rsidP="004F0E63">
      <w:pPr>
        <w:ind w:left="709"/>
        <w:jc w:val="both"/>
      </w:pPr>
      <w:r w:rsidRPr="00F224FF">
        <w:t>Ширма для натуры.</w:t>
      </w:r>
    </w:p>
    <w:p w:rsidR="0042691F" w:rsidRPr="00F224FF" w:rsidRDefault="0042691F" w:rsidP="004F0E63">
      <w:pPr>
        <w:ind w:left="709"/>
        <w:jc w:val="both"/>
      </w:pPr>
      <w:r w:rsidRPr="00F224FF">
        <w:t>Шест для постановки натуры.</w:t>
      </w:r>
    </w:p>
    <w:p w:rsidR="0042691F" w:rsidRPr="00F224FF" w:rsidRDefault="0042691F" w:rsidP="004F0E63">
      <w:pPr>
        <w:ind w:left="709"/>
        <w:jc w:val="both"/>
      </w:pPr>
      <w:r w:rsidRPr="00F224FF">
        <w:t>Стеллажи для хранения работ.</w:t>
      </w:r>
    </w:p>
    <w:p w:rsidR="0042691F" w:rsidRPr="00F224FF" w:rsidRDefault="0042691F" w:rsidP="004F0E63">
      <w:pPr>
        <w:ind w:left="709"/>
        <w:jc w:val="both"/>
      </w:pPr>
      <w:r w:rsidRPr="00F224FF">
        <w:t>Стулья, столы.</w:t>
      </w:r>
    </w:p>
    <w:p w:rsidR="0042691F" w:rsidRPr="00F224FF" w:rsidRDefault="0042691F" w:rsidP="004F0E63">
      <w:pPr>
        <w:ind w:left="709"/>
        <w:jc w:val="both"/>
      </w:pPr>
      <w:r w:rsidRPr="00F224FF">
        <w:t>Инвентарь для работы с глиной.</w:t>
      </w:r>
    </w:p>
    <w:p w:rsidR="0042691F" w:rsidRDefault="0042691F" w:rsidP="00F970DD">
      <w:pPr>
        <w:ind w:left="709"/>
      </w:pPr>
      <w:r w:rsidRPr="00F224FF">
        <w:t>Инструменты для изготовления каркасов</w:t>
      </w:r>
      <w:r>
        <w:t xml:space="preserve"> (</w:t>
      </w:r>
      <w:proofErr w:type="spellStart"/>
      <w:r>
        <w:t>электролобзик</w:t>
      </w:r>
      <w:proofErr w:type="spellEnd"/>
      <w:r>
        <w:t xml:space="preserve">, </w:t>
      </w:r>
      <w:proofErr w:type="spellStart"/>
      <w:r>
        <w:t>электрошуруповёрт</w:t>
      </w:r>
      <w:proofErr w:type="spellEnd"/>
      <w:r>
        <w:t xml:space="preserve">, циркулярная пила ручная, </w:t>
      </w:r>
      <w:proofErr w:type="spellStart"/>
      <w:r>
        <w:t>болторез</w:t>
      </w:r>
      <w:proofErr w:type="spellEnd"/>
      <w:r>
        <w:t xml:space="preserve">, плоскогубцы </w:t>
      </w:r>
      <w:proofErr w:type="spellStart"/>
      <w:r>
        <w:t>бокорезы</w:t>
      </w:r>
      <w:proofErr w:type="spellEnd"/>
      <w:r>
        <w:t xml:space="preserve">, </w:t>
      </w:r>
      <w:proofErr w:type="spellStart"/>
      <w:r>
        <w:t>саморезы</w:t>
      </w:r>
      <w:proofErr w:type="spellEnd"/>
      <w:r>
        <w:t xml:space="preserve">, молоток, гвозди, </w:t>
      </w:r>
    </w:p>
    <w:p w:rsidR="0042691F" w:rsidRPr="00F224FF" w:rsidRDefault="0042691F" w:rsidP="00F970DD">
      <w:pPr>
        <w:ind w:left="709"/>
        <w:jc w:val="both"/>
      </w:pPr>
      <w:r w:rsidRPr="00F224FF">
        <w:t xml:space="preserve">Каркасы для круглой </w:t>
      </w:r>
      <w:proofErr w:type="spellStart"/>
      <w:r w:rsidRPr="00F224FF">
        <w:t>скульптуры</w:t>
      </w:r>
      <w:bookmarkStart w:id="21" w:name="_Hlk68371708"/>
      <w:r>
        <w:t>разной</w:t>
      </w:r>
      <w:proofErr w:type="spellEnd"/>
      <w:r>
        <w:t xml:space="preserve"> величины</w:t>
      </w:r>
      <w:bookmarkEnd w:id="21"/>
      <w:r w:rsidRPr="00F224FF">
        <w:t>.</w:t>
      </w:r>
    </w:p>
    <w:p w:rsidR="0042691F" w:rsidRDefault="0042691F" w:rsidP="00F970DD">
      <w:pPr>
        <w:ind w:left="709"/>
      </w:pPr>
      <w:r w:rsidRPr="00F224FF">
        <w:t xml:space="preserve">Каркасы для </w:t>
      </w:r>
      <w:proofErr w:type="spellStart"/>
      <w:r w:rsidRPr="00F224FF">
        <w:t>рельефов</w:t>
      </w:r>
      <w:r>
        <w:t>разной</w:t>
      </w:r>
      <w:proofErr w:type="spellEnd"/>
      <w:r>
        <w:t xml:space="preserve"> величины</w:t>
      </w:r>
      <w:r w:rsidRPr="00F224FF">
        <w:t>.</w:t>
      </w:r>
    </w:p>
    <w:p w:rsidR="0042691F" w:rsidRPr="00F224FF" w:rsidRDefault="0042691F" w:rsidP="00F970DD">
      <w:pPr>
        <w:ind w:left="709"/>
      </w:pPr>
      <w:r>
        <w:t>Материал для изготовления каркасов (проволока разного диаметра, доски).</w:t>
      </w:r>
    </w:p>
    <w:p w:rsidR="0042691F" w:rsidRPr="00F224FF" w:rsidRDefault="0042691F" w:rsidP="004F0E63">
      <w:pPr>
        <w:ind w:left="709"/>
        <w:jc w:val="both"/>
      </w:pPr>
      <w:r w:rsidRPr="00F224FF">
        <w:t>Глина скульптурная</w:t>
      </w:r>
      <w:r>
        <w:t>, замоченная в ёмкостях</w:t>
      </w:r>
      <w:r w:rsidRPr="00F224FF">
        <w:t>, пластилин скульптурный</w:t>
      </w:r>
      <w:r>
        <w:t>.</w:t>
      </w:r>
    </w:p>
    <w:p w:rsidR="0042691F" w:rsidRPr="00F970DD" w:rsidRDefault="0042691F" w:rsidP="00F970DD">
      <w:pPr>
        <w:ind w:left="709"/>
        <w:jc w:val="both"/>
      </w:pPr>
      <w:r w:rsidRPr="00F224FF">
        <w:t>Стенды для методических пособий.</w:t>
      </w:r>
    </w:p>
    <w:p w:rsidR="0042691F" w:rsidRPr="00703506" w:rsidRDefault="0042691F" w:rsidP="00C030B8">
      <w:pPr>
        <w:ind w:left="360"/>
        <w:contextualSpacing/>
        <w:jc w:val="both"/>
      </w:pPr>
      <w:r w:rsidRPr="00703506">
        <w:t>Табуреты</w:t>
      </w:r>
    </w:p>
    <w:p w:rsidR="0042691F" w:rsidRPr="00703506" w:rsidRDefault="0042691F" w:rsidP="00C030B8">
      <w:pPr>
        <w:ind w:left="360"/>
        <w:contextualSpacing/>
        <w:jc w:val="both"/>
      </w:pPr>
      <w:r w:rsidRPr="00703506">
        <w:t>Столы</w:t>
      </w:r>
    </w:p>
    <w:p w:rsidR="0042691F" w:rsidRPr="00703506" w:rsidRDefault="0042691F" w:rsidP="00C030B8">
      <w:pPr>
        <w:contextualSpacing/>
        <w:jc w:val="both"/>
      </w:pPr>
      <w:r w:rsidRPr="00703506">
        <w:t>Стулья</w:t>
      </w:r>
    </w:p>
    <w:p w:rsidR="0042691F" w:rsidRPr="00703506" w:rsidRDefault="0042691F" w:rsidP="00C030B8">
      <w:pPr>
        <w:ind w:left="360"/>
        <w:contextualSpacing/>
        <w:jc w:val="both"/>
      </w:pPr>
      <w:r w:rsidRPr="00703506">
        <w:t xml:space="preserve">Шкафы </w:t>
      </w:r>
    </w:p>
    <w:p w:rsidR="0042691F" w:rsidRPr="00703506" w:rsidRDefault="0042691F" w:rsidP="00C030B8">
      <w:pPr>
        <w:contextualSpacing/>
        <w:jc w:val="both"/>
      </w:pPr>
      <w:r w:rsidRPr="00703506">
        <w:t>Санитарно-техническое оборудование</w:t>
      </w:r>
      <w:r>
        <w:t xml:space="preserve"> (наличие водопровода и канализации)</w:t>
      </w:r>
    </w:p>
    <w:p w:rsidR="0042691F" w:rsidRPr="00703506" w:rsidRDefault="0042691F" w:rsidP="00C030B8">
      <w:pPr>
        <w:contextualSpacing/>
        <w:jc w:val="both"/>
      </w:pPr>
      <w:r w:rsidRPr="00703506">
        <w:t xml:space="preserve">Работы студентов из методического фонда  института ГГУ, программы, учебные пособия. </w:t>
      </w:r>
    </w:p>
    <w:p w:rsidR="0042691F" w:rsidRPr="00703506" w:rsidRDefault="0042691F" w:rsidP="00C030B8">
      <w:pPr>
        <w:contextualSpacing/>
        <w:jc w:val="both"/>
      </w:pPr>
    </w:p>
    <w:bookmarkEnd w:id="20"/>
    <w:p w:rsidR="0042691F" w:rsidRPr="00703506" w:rsidRDefault="0042691F" w:rsidP="00C030B8">
      <w:pPr>
        <w:contextualSpacing/>
        <w:jc w:val="both"/>
      </w:pPr>
    </w:p>
    <w:p w:rsidR="0042691F" w:rsidRPr="00F970DD" w:rsidRDefault="0042691F" w:rsidP="009557F6">
      <w:pPr>
        <w:pStyle w:val="11"/>
        <w:numPr>
          <w:ilvl w:val="0"/>
          <w:numId w:val="12"/>
        </w:numPr>
        <w:jc w:val="both"/>
        <w:rPr>
          <w:b/>
          <w:i/>
          <w:iCs/>
        </w:rPr>
      </w:pPr>
      <w:r w:rsidRPr="00F970DD">
        <w:rPr>
          <w:b/>
          <w:i/>
          <w:iCs/>
        </w:rPr>
        <w:t>Образовательные технологии, используемые при освоении дисциплины</w:t>
      </w:r>
    </w:p>
    <w:p w:rsidR="0042691F" w:rsidRPr="00703506" w:rsidRDefault="0042691F" w:rsidP="00C030B8">
      <w:pPr>
        <w:pStyle w:val="11"/>
        <w:ind w:left="0"/>
        <w:jc w:val="both"/>
        <w:rPr>
          <w:bCs/>
          <w:iCs/>
        </w:rPr>
      </w:pPr>
      <w:r w:rsidRPr="00703506">
        <w:rPr>
          <w:bCs/>
          <w:iCs/>
        </w:rPr>
        <w:tab/>
        <w:t>В ходе выполнения заданий по дисциплине «</w:t>
      </w:r>
      <w:r>
        <w:t>Спец скульптура</w:t>
      </w:r>
      <w:r w:rsidRPr="00703506">
        <w:rPr>
          <w:bCs/>
          <w:iCs/>
        </w:rPr>
        <w:t>» применяются следующие образовательные технологии:</w:t>
      </w:r>
    </w:p>
    <w:p w:rsidR="0042691F" w:rsidRPr="00703506" w:rsidRDefault="0042691F" w:rsidP="00C030B8">
      <w:pPr>
        <w:pStyle w:val="11"/>
        <w:jc w:val="both"/>
      </w:pPr>
      <w:bookmarkStart w:id="22" w:name="_Hlk68626635"/>
      <w:r w:rsidRPr="00703506">
        <w:t xml:space="preserve"> интерактивные занятия;</w:t>
      </w:r>
    </w:p>
    <w:p w:rsidR="0042691F" w:rsidRPr="00703506" w:rsidRDefault="0042691F" w:rsidP="00C030B8">
      <w:pPr>
        <w:pStyle w:val="11"/>
        <w:jc w:val="both"/>
      </w:pPr>
      <w:r w:rsidRPr="00703506">
        <w:t xml:space="preserve"> </w:t>
      </w:r>
      <w:proofErr w:type="spellStart"/>
      <w:r w:rsidRPr="00703506">
        <w:t>открытые</w:t>
      </w:r>
      <w:r>
        <w:t>практические</w:t>
      </w:r>
      <w:proofErr w:type="spellEnd"/>
      <w:r>
        <w:t xml:space="preserve"> </w:t>
      </w:r>
      <w:r w:rsidRPr="00703506">
        <w:t xml:space="preserve"> занятия (выбираются наиболее важные базовые задания по дисциплине с активным использованием учебно-методических комплексов);</w:t>
      </w:r>
    </w:p>
    <w:p w:rsidR="0042691F" w:rsidRPr="00703506" w:rsidRDefault="0042691F" w:rsidP="00C030B8">
      <w:pPr>
        <w:pStyle w:val="11"/>
        <w:jc w:val="both"/>
        <w:rPr>
          <w:bCs/>
          <w:iCs/>
        </w:rPr>
      </w:pPr>
      <w:r w:rsidRPr="00703506">
        <w:t xml:space="preserve"> проведение мастер-класса (показательное выполнение конкретных заданий </w:t>
      </w:r>
      <w:proofErr w:type="spellStart"/>
      <w:r w:rsidRPr="00703506">
        <w:t>ППС</w:t>
      </w:r>
      <w:proofErr w:type="spellEnd"/>
      <w:r w:rsidRPr="00703506">
        <w:t xml:space="preserve"> кафедры с учебно-методическим обоснованием данной темы).</w:t>
      </w:r>
    </w:p>
    <w:p w:rsidR="0042691F" w:rsidRPr="00703506" w:rsidRDefault="0042691F" w:rsidP="00C030B8">
      <w:pPr>
        <w:tabs>
          <w:tab w:val="center" w:pos="4536"/>
          <w:tab w:val="right" w:pos="9072"/>
        </w:tabs>
        <w:contextualSpacing/>
        <w:jc w:val="both"/>
        <w:rPr>
          <w:rStyle w:val="FontStyle156"/>
          <w:sz w:val="24"/>
        </w:rPr>
      </w:pPr>
    </w:p>
    <w:bookmarkEnd w:id="22"/>
    <w:p w:rsidR="0042691F" w:rsidRPr="00703506" w:rsidRDefault="0042691F" w:rsidP="00C030B8">
      <w:pPr>
        <w:ind w:firstLine="708"/>
        <w:contextualSpacing/>
        <w:jc w:val="both"/>
      </w:pPr>
    </w:p>
    <w:p w:rsidR="0042691F" w:rsidRPr="00703506" w:rsidRDefault="0042691F" w:rsidP="00C030B8">
      <w:pPr>
        <w:tabs>
          <w:tab w:val="center" w:pos="4536"/>
          <w:tab w:val="right" w:pos="9072"/>
        </w:tabs>
        <w:contextualSpacing/>
        <w:jc w:val="both"/>
        <w:rPr>
          <w:b/>
        </w:rPr>
      </w:pPr>
      <w:r w:rsidRPr="00703506">
        <w:rPr>
          <w:b/>
        </w:rPr>
        <w:t>12.1. В освоении учебной дисциплины  используются следующие традиционные образовательные технологии:</w:t>
      </w:r>
    </w:p>
    <w:p w:rsidR="0042691F" w:rsidRPr="00703506" w:rsidRDefault="0042691F" w:rsidP="00C030B8">
      <w:pPr>
        <w:tabs>
          <w:tab w:val="center" w:pos="4536"/>
          <w:tab w:val="right" w:pos="9072"/>
        </w:tabs>
        <w:contextualSpacing/>
        <w:jc w:val="both"/>
      </w:pPr>
      <w:r w:rsidRPr="00703506">
        <w:t>- консультации;</w:t>
      </w:r>
    </w:p>
    <w:p w:rsidR="0042691F" w:rsidRDefault="0042691F" w:rsidP="00C030B8">
      <w:pPr>
        <w:tabs>
          <w:tab w:val="center" w:pos="4536"/>
          <w:tab w:val="right" w:pos="9072"/>
        </w:tabs>
        <w:contextualSpacing/>
        <w:jc w:val="both"/>
      </w:pPr>
      <w:r w:rsidRPr="00703506">
        <w:t>-</w:t>
      </w:r>
      <w:r w:rsidRPr="00F224FF">
        <w:t>практические занятия по выполнению скульптурных</w:t>
      </w:r>
      <w:r>
        <w:t xml:space="preserve"> произведений</w:t>
      </w:r>
    </w:p>
    <w:p w:rsidR="0042691F" w:rsidRPr="00703506" w:rsidRDefault="0042691F" w:rsidP="00C030B8">
      <w:pPr>
        <w:tabs>
          <w:tab w:val="center" w:pos="4536"/>
          <w:tab w:val="right" w:pos="9072"/>
        </w:tabs>
        <w:contextualSpacing/>
        <w:jc w:val="both"/>
      </w:pPr>
      <w:r>
        <w:t>-</w:t>
      </w:r>
      <w:r w:rsidRPr="00703506">
        <w:t>самостоятельная работа студентов</w:t>
      </w:r>
      <w:r>
        <w:t xml:space="preserve"> с материалами</w:t>
      </w:r>
      <w:r w:rsidRPr="00703506">
        <w:t xml:space="preserve">; </w:t>
      </w:r>
    </w:p>
    <w:p w:rsidR="0042691F" w:rsidRPr="00703506" w:rsidRDefault="0042691F" w:rsidP="00C030B8">
      <w:pPr>
        <w:tabs>
          <w:tab w:val="center" w:pos="4536"/>
          <w:tab w:val="right" w:pos="9072"/>
        </w:tabs>
        <w:contextualSpacing/>
        <w:jc w:val="both"/>
      </w:pPr>
      <w:r w:rsidRPr="00703506">
        <w:t>- предварительные просмотры по основным темам дисциплины.</w:t>
      </w:r>
    </w:p>
    <w:p w:rsidR="0042691F" w:rsidRPr="00703506" w:rsidRDefault="0042691F" w:rsidP="00C030B8">
      <w:pPr>
        <w:tabs>
          <w:tab w:val="center" w:pos="4536"/>
          <w:tab w:val="right" w:pos="9072"/>
        </w:tabs>
        <w:contextualSpacing/>
        <w:jc w:val="both"/>
        <w:rPr>
          <w:b/>
        </w:rPr>
      </w:pPr>
    </w:p>
    <w:p w:rsidR="0042691F" w:rsidRPr="00703506" w:rsidRDefault="0042691F" w:rsidP="00C030B8">
      <w:pPr>
        <w:tabs>
          <w:tab w:val="center" w:pos="4536"/>
          <w:tab w:val="right" w:pos="9072"/>
        </w:tabs>
        <w:contextualSpacing/>
        <w:jc w:val="both"/>
        <w:rPr>
          <w:b/>
        </w:rPr>
      </w:pPr>
      <w:r w:rsidRPr="00703506">
        <w:rPr>
          <w:b/>
        </w:rPr>
        <w:t>12.2. Активные и интерактивные  методы и формы обучения</w:t>
      </w:r>
    </w:p>
    <w:p w:rsidR="0042691F" w:rsidRPr="00703506" w:rsidRDefault="0042691F" w:rsidP="00C030B8">
      <w:pPr>
        <w:contextualSpacing/>
        <w:jc w:val="both"/>
      </w:pPr>
    </w:p>
    <w:p w:rsidR="0042691F" w:rsidRPr="00F224FF" w:rsidRDefault="0042691F" w:rsidP="00A1039C">
      <w:pPr>
        <w:tabs>
          <w:tab w:val="center" w:pos="851"/>
          <w:tab w:val="right" w:pos="9072"/>
        </w:tabs>
        <w:jc w:val="both"/>
      </w:pPr>
      <w:r w:rsidRPr="00F224FF">
        <w:tab/>
        <w:t>Из перечня видов: («</w:t>
      </w:r>
      <w:r w:rsidRPr="00F224FF">
        <w:rPr>
          <w:i/>
          <w:iCs/>
        </w:rPr>
        <w:t xml:space="preserve">мозговой штурм», анализ </w:t>
      </w:r>
      <w:proofErr w:type="spellStart"/>
      <w:r w:rsidRPr="00F224FF">
        <w:rPr>
          <w:i/>
          <w:iCs/>
        </w:rPr>
        <w:t>НПА</w:t>
      </w:r>
      <w:proofErr w:type="spellEnd"/>
      <w:r w:rsidRPr="00F224FF">
        <w:rPr>
          <w:i/>
          <w:iCs/>
        </w:rPr>
        <w:t>,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224FF">
        <w:t>) используются следующие:</w:t>
      </w:r>
    </w:p>
    <w:p w:rsidR="0042691F" w:rsidRDefault="0042691F" w:rsidP="00A1039C">
      <w:pPr>
        <w:tabs>
          <w:tab w:val="center" w:pos="4536"/>
          <w:tab w:val="right" w:pos="9072"/>
        </w:tabs>
        <w:rPr>
          <w:i/>
          <w:iCs/>
        </w:rPr>
      </w:pPr>
      <w:bookmarkStart w:id="23" w:name="_Hlk68626674"/>
      <w:r w:rsidRPr="00F224FF">
        <w:rPr>
          <w:i/>
          <w:iCs/>
        </w:rPr>
        <w:t>-</w:t>
      </w:r>
      <w:r>
        <w:rPr>
          <w:i/>
          <w:iCs/>
        </w:rPr>
        <w:t>беседа</w:t>
      </w:r>
    </w:p>
    <w:p w:rsidR="0042691F" w:rsidRPr="00F224FF" w:rsidRDefault="0042691F" w:rsidP="00A1039C">
      <w:bookmarkStart w:id="24" w:name="_Hlk68698010"/>
      <w:bookmarkEnd w:id="18"/>
      <w:r>
        <w:rPr>
          <w:i/>
          <w:iCs/>
        </w:rPr>
        <w:t>-</w:t>
      </w:r>
      <w:r w:rsidRPr="00F224FF">
        <w:rPr>
          <w:i/>
          <w:iCs/>
        </w:rPr>
        <w:t xml:space="preserve"> творческая работа</w:t>
      </w:r>
    </w:p>
    <w:bookmarkEnd w:id="23"/>
    <w:bookmarkEnd w:id="24"/>
    <w:p w:rsidR="0042691F" w:rsidRDefault="0042691F" w:rsidP="00A1039C">
      <w:pPr>
        <w:contextualSpacing/>
        <w:jc w:val="both"/>
        <w:rPr>
          <w:i/>
        </w:rPr>
      </w:pPr>
    </w:p>
    <w:p w:rsidR="0042691F" w:rsidRDefault="0042691F">
      <w:pPr>
        <w:widowControl/>
        <w:autoSpaceDE/>
        <w:autoSpaceDN/>
        <w:adjustRightInd/>
        <w:rPr>
          <w:i/>
        </w:rPr>
      </w:pPr>
      <w:r>
        <w:rPr>
          <w:i/>
        </w:rPr>
        <w:br w:type="page"/>
      </w:r>
    </w:p>
    <w:p w:rsidR="0042691F" w:rsidRDefault="0042691F" w:rsidP="00A1039C">
      <w:pPr>
        <w:contextualSpacing/>
        <w:jc w:val="both"/>
        <w:rPr>
          <w:i/>
        </w:rPr>
      </w:pPr>
    </w:p>
    <w:p w:rsidR="0042691F" w:rsidRPr="00703506" w:rsidRDefault="0042691F" w:rsidP="00A1039C">
      <w:pPr>
        <w:contextualSpacing/>
        <w:jc w:val="both"/>
      </w:pPr>
    </w:p>
    <w:p w:rsidR="0042691F" w:rsidRPr="00F224FF" w:rsidRDefault="0042691F" w:rsidP="00A1039C">
      <w:pPr>
        <w:jc w:val="right"/>
      </w:pPr>
      <w:r w:rsidRPr="00F224FF">
        <w:t xml:space="preserve">Приложение </w:t>
      </w:r>
    </w:p>
    <w:p w:rsidR="0042691F" w:rsidRPr="00F224FF" w:rsidRDefault="0042691F" w:rsidP="00A1039C">
      <w:pPr>
        <w:jc w:val="right"/>
      </w:pPr>
      <w:bookmarkStart w:id="25" w:name="_Hlk68698047"/>
    </w:p>
    <w:p w:rsidR="0042691F" w:rsidRPr="00F224FF" w:rsidRDefault="0042691F" w:rsidP="00A1039C">
      <w:pPr>
        <w:jc w:val="center"/>
      </w:pPr>
    </w:p>
    <w:p w:rsidR="0042691F" w:rsidRPr="00F224FF" w:rsidRDefault="0042691F" w:rsidP="00A1039C"/>
    <w:p w:rsidR="0042691F" w:rsidRPr="00F224FF" w:rsidRDefault="0042691F" w:rsidP="00A1039C">
      <w:pPr>
        <w:jc w:val="right"/>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rPr>
          <w:b/>
          <w:bCs/>
        </w:rPr>
      </w:pPr>
      <w:r w:rsidRPr="00F224FF">
        <w:rPr>
          <w:b/>
          <w:bCs/>
        </w:rPr>
        <w:t xml:space="preserve">ФОНД ОЦЕНОЧНЫХ СРЕДСТВ </w:t>
      </w:r>
    </w:p>
    <w:p w:rsidR="0042691F" w:rsidRPr="00F224FF" w:rsidRDefault="0042691F" w:rsidP="00A1039C">
      <w:pPr>
        <w:jc w:val="center"/>
        <w:rPr>
          <w:b/>
          <w:bCs/>
        </w:rPr>
      </w:pPr>
      <w:r w:rsidRPr="00F224FF">
        <w:rPr>
          <w:b/>
          <w:bCs/>
        </w:rPr>
        <w:t>ДЛЯ ПРОВЕДЕНИЯ ПРОМЕЖУТОЧНОЙ АТТЕСТАЦИИ</w:t>
      </w:r>
    </w:p>
    <w:p w:rsidR="0042691F" w:rsidRPr="00F224FF" w:rsidRDefault="0042691F" w:rsidP="00A1039C">
      <w:pPr>
        <w:jc w:val="center"/>
        <w:rPr>
          <w:b/>
          <w:bCs/>
        </w:rPr>
      </w:pPr>
      <w:r w:rsidRPr="00F224FF">
        <w:rPr>
          <w:b/>
          <w:bCs/>
        </w:rPr>
        <w:t>ПО ДИСЦИПЛИНЕ</w:t>
      </w:r>
    </w:p>
    <w:p w:rsidR="0042691F" w:rsidRPr="00F224FF" w:rsidRDefault="0042691F" w:rsidP="00A1039C">
      <w:pPr>
        <w:jc w:val="center"/>
        <w:rPr>
          <w:b/>
          <w:bCs/>
        </w:rPr>
      </w:pPr>
    </w:p>
    <w:p w:rsidR="0042691F" w:rsidRPr="00F224FF" w:rsidRDefault="0042691F" w:rsidP="00A1039C">
      <w:pPr>
        <w:tabs>
          <w:tab w:val="left" w:leader="underscore" w:pos="9856"/>
        </w:tabs>
        <w:jc w:val="center"/>
        <w:rPr>
          <w:b/>
          <w:bCs/>
        </w:rPr>
      </w:pPr>
      <w:r>
        <w:rPr>
          <w:b/>
          <w:bCs/>
        </w:rPr>
        <w:t>Спецкурс с</w:t>
      </w:r>
      <w:r w:rsidRPr="00F224FF">
        <w:rPr>
          <w:b/>
          <w:bCs/>
        </w:rPr>
        <w:t>кульптур</w:t>
      </w:r>
      <w:r>
        <w:rPr>
          <w:b/>
          <w:bCs/>
        </w:rPr>
        <w:t>ы</w:t>
      </w: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 w:rsidR="0042691F" w:rsidRPr="00F224FF" w:rsidRDefault="0042691F" w:rsidP="00A1039C">
      <w:pPr>
        <w:widowControl/>
        <w:numPr>
          <w:ilvl w:val="0"/>
          <w:numId w:val="17"/>
        </w:numPr>
        <w:autoSpaceDE/>
        <w:autoSpaceDN/>
        <w:adjustRightInd/>
        <w:spacing w:line="360" w:lineRule="auto"/>
        <w:ind w:firstLine="284"/>
        <w:contextualSpacing/>
        <w:jc w:val="both"/>
        <w:rPr>
          <w:b/>
        </w:rPr>
      </w:pPr>
      <w:r w:rsidRPr="00F224FF">
        <w:rPr>
          <w:b/>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42691F" w:rsidRPr="00F224FF" w:rsidTr="001F3840">
        <w:trPr>
          <w:trHeight w:val="726"/>
        </w:trPr>
        <w:tc>
          <w:tcPr>
            <w:tcW w:w="2093" w:type="dxa"/>
          </w:tcPr>
          <w:p w:rsidR="0042691F" w:rsidRPr="00F224FF" w:rsidRDefault="0042691F" w:rsidP="001F3840">
            <w:pPr>
              <w:contextualSpacing/>
              <w:jc w:val="both"/>
            </w:pPr>
            <w:r w:rsidRPr="00F224FF">
              <w:t>Код оцениваемой компетенции (или её части)</w:t>
            </w:r>
          </w:p>
        </w:tc>
        <w:tc>
          <w:tcPr>
            <w:tcW w:w="1843" w:type="dxa"/>
          </w:tcPr>
          <w:p w:rsidR="0042691F" w:rsidRPr="00F224FF" w:rsidRDefault="0042691F" w:rsidP="001F3840">
            <w:pPr>
              <w:contextualSpacing/>
              <w:jc w:val="both"/>
            </w:pPr>
            <w:r w:rsidRPr="00F224FF">
              <w:t xml:space="preserve">Вид контроля </w:t>
            </w:r>
          </w:p>
        </w:tc>
        <w:tc>
          <w:tcPr>
            <w:tcW w:w="5698" w:type="dxa"/>
          </w:tcPr>
          <w:p w:rsidR="0042691F" w:rsidRPr="00F224FF" w:rsidRDefault="0042691F" w:rsidP="001F3840">
            <w:pPr>
              <w:contextualSpacing/>
              <w:jc w:val="both"/>
            </w:pPr>
            <w:r w:rsidRPr="00F224FF">
              <w:t>Компонент фонда оценочных средств</w:t>
            </w:r>
          </w:p>
        </w:tc>
      </w:tr>
      <w:tr w:rsidR="0042691F" w:rsidRPr="00F224FF" w:rsidTr="00B51047">
        <w:trPr>
          <w:trHeight w:val="371"/>
        </w:trPr>
        <w:tc>
          <w:tcPr>
            <w:tcW w:w="2093" w:type="dxa"/>
          </w:tcPr>
          <w:p w:rsidR="0042691F" w:rsidRPr="00F224FF" w:rsidRDefault="0042691F" w:rsidP="001F3840">
            <w:r>
              <w:t xml:space="preserve"> ПК-4</w:t>
            </w:r>
          </w:p>
          <w:p w:rsidR="0042691F" w:rsidRPr="00F224FF" w:rsidRDefault="0042691F" w:rsidP="00B51047"/>
        </w:tc>
        <w:tc>
          <w:tcPr>
            <w:tcW w:w="1843" w:type="dxa"/>
          </w:tcPr>
          <w:p w:rsidR="0042691F" w:rsidRPr="00B41CD3" w:rsidRDefault="0042691F" w:rsidP="00B41CD3">
            <w:r w:rsidRPr="00F224FF">
              <w:t>просмотр</w:t>
            </w:r>
          </w:p>
        </w:tc>
        <w:tc>
          <w:tcPr>
            <w:tcW w:w="5698" w:type="dxa"/>
          </w:tcPr>
          <w:p w:rsidR="0042691F" w:rsidRDefault="0042691F" w:rsidP="00B51047">
            <w:pPr>
              <w:rPr>
                <w:lang w:bidi="he-IL"/>
              </w:rPr>
            </w:pPr>
            <w:r w:rsidRPr="00F224FF">
              <w:t xml:space="preserve">Оценка пластического </w:t>
            </w:r>
            <w:r>
              <w:t>выполнения работы с натуры</w:t>
            </w:r>
            <w:r>
              <w:rPr>
                <w:lang w:bidi="he-IL"/>
              </w:rPr>
              <w:t xml:space="preserve"> Оценка </w:t>
            </w:r>
            <w:r w:rsidRPr="00C02ECD">
              <w:rPr>
                <w:lang w:bidi="he-IL"/>
              </w:rPr>
              <w:t>портретно</w:t>
            </w:r>
            <w:r>
              <w:rPr>
                <w:lang w:bidi="he-IL"/>
              </w:rPr>
              <w:t>го</w:t>
            </w:r>
            <w:r w:rsidRPr="00C02ECD">
              <w:rPr>
                <w:lang w:bidi="he-IL"/>
              </w:rPr>
              <w:t xml:space="preserve"> сходств</w:t>
            </w:r>
            <w:r>
              <w:rPr>
                <w:lang w:bidi="he-IL"/>
              </w:rPr>
              <w:t>а</w:t>
            </w:r>
            <w:r w:rsidRPr="00C02ECD">
              <w:rPr>
                <w:lang w:bidi="he-IL"/>
              </w:rPr>
              <w:t xml:space="preserve"> человека</w:t>
            </w:r>
          </w:p>
          <w:p w:rsidR="0042691F" w:rsidRPr="00B41CD3" w:rsidRDefault="0042691F" w:rsidP="00B41CD3">
            <w:r>
              <w:t>Оценка оригинальности композиционного решения</w:t>
            </w:r>
          </w:p>
        </w:tc>
      </w:tr>
      <w:tr w:rsidR="0042691F" w:rsidRPr="00F224FF" w:rsidTr="001F3840">
        <w:tc>
          <w:tcPr>
            <w:tcW w:w="2093" w:type="dxa"/>
          </w:tcPr>
          <w:p w:rsidR="0042691F" w:rsidRPr="00F224FF" w:rsidRDefault="0042691F" w:rsidP="001F3840">
            <w:pPr>
              <w:contextualSpacing/>
              <w:jc w:val="both"/>
            </w:pPr>
            <w:r>
              <w:t>ПК-3</w:t>
            </w:r>
          </w:p>
        </w:tc>
        <w:tc>
          <w:tcPr>
            <w:tcW w:w="1843" w:type="dxa"/>
          </w:tcPr>
          <w:p w:rsidR="0042691F" w:rsidRPr="00F224FF" w:rsidRDefault="0042691F" w:rsidP="001F3840">
            <w:r w:rsidRPr="00F224FF">
              <w:t>просмотр</w:t>
            </w:r>
          </w:p>
        </w:tc>
        <w:tc>
          <w:tcPr>
            <w:tcW w:w="5698" w:type="dxa"/>
          </w:tcPr>
          <w:p w:rsidR="0042691F" w:rsidRPr="00F224FF" w:rsidRDefault="0042691F" w:rsidP="00B51047">
            <w:pPr>
              <w:rPr>
                <w:lang w:bidi="he-IL"/>
              </w:rPr>
            </w:pPr>
            <w:r>
              <w:rPr>
                <w:lang w:bidi="he-IL"/>
              </w:rPr>
              <w:t xml:space="preserve">Оценка знаний  художественных материалов скульптуры, </w:t>
            </w:r>
            <w:r>
              <w:t>перспективы, анатомии.</w:t>
            </w:r>
          </w:p>
        </w:tc>
      </w:tr>
    </w:tbl>
    <w:p w:rsidR="0042691F" w:rsidRPr="00F224FF" w:rsidRDefault="0042691F" w:rsidP="00A1039C">
      <w:pPr>
        <w:spacing w:line="360" w:lineRule="auto"/>
        <w:jc w:val="both"/>
        <w:rPr>
          <w:b/>
        </w:rPr>
      </w:pPr>
    </w:p>
    <w:p w:rsidR="0042691F" w:rsidRPr="00F224FF" w:rsidRDefault="0042691F" w:rsidP="00A1039C">
      <w:pPr>
        <w:widowControl/>
        <w:numPr>
          <w:ilvl w:val="0"/>
          <w:numId w:val="17"/>
        </w:numPr>
        <w:autoSpaceDE/>
        <w:autoSpaceDN/>
        <w:adjustRightInd/>
        <w:spacing w:line="360" w:lineRule="auto"/>
        <w:jc w:val="both"/>
        <w:rPr>
          <w:rFonts w:eastAsia="Times New Roman"/>
          <w:b/>
        </w:rPr>
      </w:pPr>
      <w:r w:rsidRPr="00F224FF">
        <w:rPr>
          <w:rFonts w:eastAsia="Times New Roman"/>
          <w:b/>
        </w:rPr>
        <w:t>Критерии освоения компетенций</w:t>
      </w:r>
    </w:p>
    <w:p w:rsidR="0042691F" w:rsidRPr="00F224FF" w:rsidRDefault="0042691F" w:rsidP="00A1039C">
      <w:pPr>
        <w:spacing w:line="360" w:lineRule="auto"/>
        <w:jc w:val="both"/>
        <w:rPr>
          <w:rFonts w:eastAsia="Times New Roman"/>
        </w:rPr>
      </w:pPr>
      <w:r w:rsidRPr="00F224FF">
        <w:rPr>
          <w:rFonts w:eastAsia="Times New Roman"/>
        </w:rPr>
        <w:t>В качестве критериев освоения компетенций используются знания, умения, навыки.</w:t>
      </w:r>
    </w:p>
    <w:p w:rsidR="0042691F" w:rsidRPr="00F224FF" w:rsidRDefault="0042691F" w:rsidP="00A1039C">
      <w:pPr>
        <w:spacing w:line="360" w:lineRule="auto"/>
        <w:jc w:val="both"/>
        <w:rPr>
          <w:rFonts w:eastAsia="Times New Roman"/>
        </w:rPr>
      </w:pPr>
    </w:p>
    <w:p w:rsidR="0042691F" w:rsidRPr="00F224FF" w:rsidRDefault="0042691F" w:rsidP="00A1039C">
      <w:pPr>
        <w:jc w:val="center"/>
        <w:rPr>
          <w:rFonts w:eastAsia="Times New Roman"/>
          <w:b/>
          <w:bCs/>
        </w:rPr>
      </w:pPr>
      <w:r w:rsidRPr="00F224FF">
        <w:rPr>
          <w:rFonts w:eastAsia="Times New Roman"/>
          <w:b/>
          <w:bCs/>
        </w:rPr>
        <w:t>Критерии оценки знаний студентов (пороговый уровень сформированности компетенции)</w:t>
      </w:r>
    </w:p>
    <w:p w:rsidR="0042691F" w:rsidRPr="00F224FF" w:rsidRDefault="0042691F" w:rsidP="00A1039C">
      <w:pPr>
        <w:jc w:val="center"/>
        <w:rPr>
          <w:rFonts w:eastAsia="Times New Roman"/>
          <w:b/>
          <w:bC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2"/>
        <w:gridCol w:w="6813"/>
      </w:tblGrid>
      <w:tr w:rsidR="0042691F" w:rsidRPr="00F224FF" w:rsidTr="001F3840">
        <w:tc>
          <w:tcPr>
            <w:tcW w:w="1585" w:type="pct"/>
            <w:vAlign w:val="center"/>
          </w:tcPr>
          <w:p w:rsidR="0042691F" w:rsidRPr="00F224FF" w:rsidRDefault="0042691F" w:rsidP="001F3840">
            <w:pPr>
              <w:jc w:val="center"/>
              <w:rPr>
                <w:rFonts w:eastAsia="Times New Roman"/>
                <w:b/>
              </w:rPr>
            </w:pPr>
            <w:r w:rsidRPr="00F224FF">
              <w:rPr>
                <w:rFonts w:eastAsia="Times New Roman"/>
                <w:b/>
              </w:rPr>
              <w:t>Шкала оценивания</w:t>
            </w:r>
          </w:p>
        </w:tc>
        <w:tc>
          <w:tcPr>
            <w:tcW w:w="3415" w:type="pct"/>
            <w:vAlign w:val="center"/>
          </w:tcPr>
          <w:p w:rsidR="0042691F" w:rsidRPr="00F224FF" w:rsidRDefault="0042691F" w:rsidP="001F3840">
            <w:pPr>
              <w:jc w:val="center"/>
              <w:rPr>
                <w:rFonts w:eastAsia="Times New Roman"/>
                <w:b/>
              </w:rPr>
            </w:pPr>
            <w:r w:rsidRPr="00F224FF">
              <w:rPr>
                <w:rFonts w:eastAsia="Times New Roman"/>
                <w:b/>
                <w:bCs/>
              </w:rPr>
              <w:t>Показатели оценивания компетенций</w:t>
            </w:r>
          </w:p>
        </w:tc>
      </w:tr>
      <w:tr w:rsidR="0042691F" w:rsidRPr="00F224FF" w:rsidTr="001F3840">
        <w:tc>
          <w:tcPr>
            <w:tcW w:w="1585" w:type="pct"/>
            <w:vAlign w:val="center"/>
          </w:tcPr>
          <w:p w:rsidR="0042691F" w:rsidRPr="00F224FF" w:rsidRDefault="0042691F" w:rsidP="001F3840">
            <w:pPr>
              <w:jc w:val="center"/>
              <w:rPr>
                <w:rFonts w:eastAsia="Times New Roman"/>
                <w:b/>
              </w:rPr>
            </w:pPr>
            <w:r w:rsidRPr="00F224FF">
              <w:rPr>
                <w:rFonts w:eastAsia="Times New Roman"/>
                <w:b/>
              </w:rPr>
              <w:t>Отлично</w:t>
            </w:r>
          </w:p>
        </w:tc>
        <w:tc>
          <w:tcPr>
            <w:tcW w:w="3415" w:type="pct"/>
          </w:tcPr>
          <w:p w:rsidR="0042691F" w:rsidRPr="00F224FF" w:rsidRDefault="0042691F" w:rsidP="001F3840">
            <w:pPr>
              <w:jc w:val="both"/>
            </w:pPr>
            <w:r w:rsidRPr="00F224FF">
              <w:t xml:space="preserve">-обучающийся знает, понимает основные положения дисциплины; </w:t>
            </w:r>
          </w:p>
          <w:p w:rsidR="0042691F" w:rsidRPr="00F224FF" w:rsidRDefault="0042691F" w:rsidP="001F3840">
            <w:pPr>
              <w:jc w:val="both"/>
            </w:pPr>
            <w:r w:rsidRPr="00F224FF">
              <w:t>- демонстрирует умение применять их для выполнения задания, в котором нет явно указанных способов решения;</w:t>
            </w:r>
          </w:p>
          <w:p w:rsidR="0042691F" w:rsidRPr="00F224FF" w:rsidRDefault="0042691F" w:rsidP="001F3840">
            <w:pPr>
              <w:jc w:val="both"/>
            </w:pPr>
            <w:r w:rsidRPr="00F224FF">
              <w:t xml:space="preserve">- анализирует элементы, устанавливает связи между ними, сводит их в единую систему;  </w:t>
            </w:r>
          </w:p>
          <w:p w:rsidR="0042691F" w:rsidRPr="00F224FF" w:rsidRDefault="0042691F" w:rsidP="001F3840">
            <w:pPr>
              <w:rPr>
                <w:rFonts w:eastAsia="Times New Roman"/>
                <w:bCs/>
              </w:rPr>
            </w:pPr>
            <w:r w:rsidRPr="00F224FF">
              <w:t>- способен выдвинуть идею, реализовать и презентовать свою работу.</w:t>
            </w:r>
          </w:p>
        </w:tc>
      </w:tr>
      <w:tr w:rsidR="0042691F" w:rsidRPr="00F224FF" w:rsidTr="001F3840">
        <w:tc>
          <w:tcPr>
            <w:tcW w:w="1585" w:type="pct"/>
            <w:vAlign w:val="center"/>
          </w:tcPr>
          <w:p w:rsidR="0042691F" w:rsidRPr="00F224FF" w:rsidRDefault="0042691F" w:rsidP="001F3840">
            <w:pPr>
              <w:jc w:val="center"/>
              <w:rPr>
                <w:rFonts w:eastAsia="Times New Roman"/>
                <w:b/>
              </w:rPr>
            </w:pPr>
            <w:r w:rsidRPr="00F224FF">
              <w:rPr>
                <w:rFonts w:eastAsia="Times New Roman"/>
                <w:b/>
              </w:rPr>
              <w:t>Хорошо</w:t>
            </w:r>
          </w:p>
        </w:tc>
        <w:tc>
          <w:tcPr>
            <w:tcW w:w="3415" w:type="pct"/>
          </w:tcPr>
          <w:p w:rsidR="0042691F" w:rsidRPr="00F224FF" w:rsidRDefault="0042691F" w:rsidP="001F3840">
            <w:pPr>
              <w:jc w:val="both"/>
            </w:pPr>
            <w:r w:rsidRPr="00F224FF">
              <w:t xml:space="preserve">-обучающийся знает, понимает основные положения дисциплины; </w:t>
            </w:r>
          </w:p>
          <w:p w:rsidR="0042691F" w:rsidRPr="00F224FF" w:rsidRDefault="0042691F" w:rsidP="001F3840">
            <w:pPr>
              <w:jc w:val="both"/>
            </w:pPr>
            <w:r w:rsidRPr="00F224FF">
              <w:t>- демонстрирует умение применять их для выполнения задания, в котором нет явно указанных способов решения;</w:t>
            </w:r>
          </w:p>
          <w:p w:rsidR="0042691F" w:rsidRPr="00F224FF" w:rsidRDefault="0042691F" w:rsidP="001F3840">
            <w:pPr>
              <w:jc w:val="both"/>
            </w:pPr>
            <w:r w:rsidRPr="00F224FF">
              <w:t xml:space="preserve">-анализирует элементы, устанавливает связи между ними, сводит их в единую систему;  </w:t>
            </w:r>
          </w:p>
          <w:p w:rsidR="0042691F" w:rsidRPr="00F224FF" w:rsidRDefault="0042691F" w:rsidP="001F3840">
            <w:pPr>
              <w:rPr>
                <w:rFonts w:eastAsia="Times New Roman"/>
                <w:bCs/>
              </w:rPr>
            </w:pPr>
            <w:r w:rsidRPr="00F224FF">
              <w:t>- способен выдвинуть идею, но до конца не может реализовать и презентовать свою работу.</w:t>
            </w:r>
          </w:p>
        </w:tc>
      </w:tr>
      <w:tr w:rsidR="0042691F" w:rsidRPr="00F224FF" w:rsidTr="001F3840">
        <w:tc>
          <w:tcPr>
            <w:tcW w:w="1585" w:type="pct"/>
            <w:vAlign w:val="center"/>
          </w:tcPr>
          <w:p w:rsidR="0042691F" w:rsidRPr="00F224FF" w:rsidRDefault="0042691F" w:rsidP="001F3840">
            <w:pPr>
              <w:jc w:val="center"/>
              <w:rPr>
                <w:rFonts w:eastAsia="Times New Roman"/>
                <w:b/>
              </w:rPr>
            </w:pPr>
            <w:r w:rsidRPr="00F224FF">
              <w:rPr>
                <w:rFonts w:eastAsia="Times New Roman"/>
                <w:b/>
              </w:rPr>
              <w:t>Удовлетворительно</w:t>
            </w:r>
          </w:p>
        </w:tc>
        <w:tc>
          <w:tcPr>
            <w:tcW w:w="3415" w:type="pct"/>
          </w:tcPr>
          <w:p w:rsidR="0042691F" w:rsidRPr="00F224FF" w:rsidRDefault="0042691F" w:rsidP="001F3840">
            <w:pPr>
              <w:rPr>
                <w:rFonts w:eastAsia="Times New Roman"/>
                <w:bCs/>
              </w:rPr>
            </w:pPr>
            <w:r w:rsidRPr="00F224FF">
              <w:rPr>
                <w:rFonts w:eastAsia="Times New Roman"/>
                <w:bCs/>
              </w:rPr>
              <w:t xml:space="preserve">- </w:t>
            </w:r>
            <w:r w:rsidRPr="00F224FF">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42691F" w:rsidRPr="00F224FF" w:rsidTr="001F3840">
        <w:tc>
          <w:tcPr>
            <w:tcW w:w="1585" w:type="pct"/>
            <w:vAlign w:val="center"/>
          </w:tcPr>
          <w:p w:rsidR="0042691F" w:rsidRPr="00F224FF" w:rsidRDefault="0042691F" w:rsidP="001F3840">
            <w:pPr>
              <w:jc w:val="center"/>
              <w:rPr>
                <w:rFonts w:eastAsia="Times New Roman"/>
                <w:b/>
              </w:rPr>
            </w:pPr>
            <w:r w:rsidRPr="00F224FF">
              <w:rPr>
                <w:rFonts w:eastAsia="Times New Roman"/>
                <w:b/>
              </w:rPr>
              <w:t>Неудовлетворительно</w:t>
            </w:r>
          </w:p>
        </w:tc>
        <w:tc>
          <w:tcPr>
            <w:tcW w:w="3415" w:type="pct"/>
          </w:tcPr>
          <w:p w:rsidR="0042691F" w:rsidRPr="00F224FF" w:rsidRDefault="0042691F" w:rsidP="001F3840">
            <w:pPr>
              <w:rPr>
                <w:rFonts w:eastAsia="Times New Roman"/>
                <w:bCs/>
              </w:rPr>
            </w:pPr>
            <w:r w:rsidRPr="00F224FF">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42691F" w:rsidRPr="00F224FF" w:rsidRDefault="0042691F" w:rsidP="00A1039C">
      <w:pPr>
        <w:rPr>
          <w:rFonts w:eastAsia="Times New Roman"/>
          <w:bCs/>
        </w:rPr>
      </w:pPr>
    </w:p>
    <w:p w:rsidR="0042691F" w:rsidRPr="00F224FF" w:rsidRDefault="0042691F" w:rsidP="00A1039C">
      <w:pPr>
        <w:jc w:val="center"/>
        <w:rPr>
          <w:rFonts w:eastAsia="Times New Roman"/>
          <w:bCs/>
        </w:rPr>
      </w:pPr>
      <w:r w:rsidRPr="00F224FF">
        <w:rPr>
          <w:rFonts w:eastAsia="Times New Roman"/>
          <w:b/>
        </w:rPr>
        <w:t xml:space="preserve">Критерии оценки умений и владения студентами навыками </w:t>
      </w:r>
      <w:r w:rsidRPr="00F224FF">
        <w:rPr>
          <w:rFonts w:eastAsia="Times New Roman"/>
          <w:b/>
          <w:bCs/>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42691F" w:rsidRPr="00F224FF" w:rsidRDefault="0042691F" w:rsidP="00A1039C">
      <w:pPr>
        <w:jc w:val="center"/>
        <w:rPr>
          <w:rFonts w:eastAsia="Times New Roman"/>
          <w:bC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81"/>
        <w:gridCol w:w="7194"/>
      </w:tblGrid>
      <w:tr w:rsidR="0042691F" w:rsidRPr="00F224FF" w:rsidTr="001F3840">
        <w:tc>
          <w:tcPr>
            <w:tcW w:w="1394" w:type="pct"/>
            <w:vAlign w:val="center"/>
          </w:tcPr>
          <w:p w:rsidR="0042691F" w:rsidRPr="00F224FF" w:rsidRDefault="0042691F" w:rsidP="001F3840">
            <w:pPr>
              <w:jc w:val="center"/>
              <w:rPr>
                <w:rFonts w:eastAsia="Times New Roman"/>
                <w:b/>
              </w:rPr>
            </w:pPr>
            <w:r w:rsidRPr="00F224FF">
              <w:rPr>
                <w:rFonts w:eastAsia="Times New Roman"/>
                <w:b/>
              </w:rPr>
              <w:t>Шкала оценивания</w:t>
            </w:r>
          </w:p>
        </w:tc>
        <w:tc>
          <w:tcPr>
            <w:tcW w:w="3606" w:type="pct"/>
            <w:vAlign w:val="center"/>
          </w:tcPr>
          <w:p w:rsidR="0042691F" w:rsidRPr="00F224FF" w:rsidRDefault="0042691F" w:rsidP="001F3840">
            <w:pPr>
              <w:jc w:val="center"/>
              <w:rPr>
                <w:rFonts w:eastAsia="Times New Roman"/>
                <w:b/>
              </w:rPr>
            </w:pPr>
            <w:r w:rsidRPr="00F224FF">
              <w:rPr>
                <w:rFonts w:eastAsia="Times New Roman"/>
                <w:b/>
                <w:bCs/>
              </w:rPr>
              <w:t>Показатели оценивания компетенций</w:t>
            </w:r>
          </w:p>
        </w:tc>
      </w:tr>
      <w:tr w:rsidR="0042691F" w:rsidRPr="00F224FF" w:rsidTr="001F3840">
        <w:tc>
          <w:tcPr>
            <w:tcW w:w="1394" w:type="pct"/>
          </w:tcPr>
          <w:p w:rsidR="0042691F" w:rsidRPr="00F224FF" w:rsidRDefault="0042691F" w:rsidP="001F3840">
            <w:pPr>
              <w:jc w:val="center"/>
              <w:rPr>
                <w:rFonts w:eastAsia="Times New Roman"/>
                <w:b/>
              </w:rPr>
            </w:pPr>
            <w:r w:rsidRPr="00F224FF">
              <w:rPr>
                <w:rFonts w:eastAsia="Times New Roman"/>
                <w:b/>
              </w:rPr>
              <w:t>Отлично</w:t>
            </w:r>
          </w:p>
        </w:tc>
        <w:tc>
          <w:tcPr>
            <w:tcW w:w="3606" w:type="pct"/>
          </w:tcPr>
          <w:p w:rsidR="0042691F" w:rsidRPr="00F224FF" w:rsidRDefault="0042691F" w:rsidP="001F3840">
            <w:pPr>
              <w:rPr>
                <w:rFonts w:eastAsia="Times New Roman"/>
                <w:bCs/>
              </w:rPr>
            </w:pPr>
            <w:r w:rsidRPr="00F224FF">
              <w:rPr>
                <w:rFonts w:eastAsia="Times New Roman"/>
                <w:bC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42691F" w:rsidRPr="00F224FF" w:rsidTr="001F3840">
        <w:tc>
          <w:tcPr>
            <w:tcW w:w="1394" w:type="pct"/>
          </w:tcPr>
          <w:p w:rsidR="0042691F" w:rsidRPr="00F224FF" w:rsidRDefault="0042691F" w:rsidP="001F3840">
            <w:pPr>
              <w:jc w:val="center"/>
              <w:rPr>
                <w:rFonts w:eastAsia="Times New Roman"/>
                <w:b/>
              </w:rPr>
            </w:pPr>
            <w:r w:rsidRPr="00F224FF">
              <w:rPr>
                <w:rFonts w:eastAsia="Times New Roman"/>
                <w:b/>
              </w:rPr>
              <w:t>Хорошо</w:t>
            </w:r>
          </w:p>
        </w:tc>
        <w:tc>
          <w:tcPr>
            <w:tcW w:w="3606" w:type="pct"/>
          </w:tcPr>
          <w:p w:rsidR="0042691F" w:rsidRPr="00F224FF" w:rsidRDefault="0042691F" w:rsidP="001F3840">
            <w:pPr>
              <w:rPr>
                <w:rFonts w:eastAsia="Times New Roman"/>
                <w:bCs/>
              </w:rPr>
            </w:pPr>
            <w:r w:rsidRPr="00F224FF">
              <w:rPr>
                <w:rFonts w:eastAsia="Times New Roman"/>
                <w:bC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42691F" w:rsidRPr="00F224FF" w:rsidTr="001F3840">
        <w:tc>
          <w:tcPr>
            <w:tcW w:w="1394" w:type="pct"/>
          </w:tcPr>
          <w:p w:rsidR="0042691F" w:rsidRPr="00F224FF" w:rsidRDefault="0042691F" w:rsidP="001F3840">
            <w:pPr>
              <w:jc w:val="center"/>
              <w:rPr>
                <w:rFonts w:eastAsia="Times New Roman"/>
                <w:b/>
              </w:rPr>
            </w:pPr>
            <w:r w:rsidRPr="00F224FF">
              <w:rPr>
                <w:rFonts w:eastAsia="Times New Roman"/>
                <w:b/>
              </w:rPr>
              <w:t>Удовлетворительно</w:t>
            </w:r>
          </w:p>
        </w:tc>
        <w:tc>
          <w:tcPr>
            <w:tcW w:w="3606" w:type="pct"/>
          </w:tcPr>
          <w:p w:rsidR="0042691F" w:rsidRPr="00F224FF" w:rsidRDefault="0042691F" w:rsidP="001F3840">
            <w:pPr>
              <w:rPr>
                <w:rFonts w:eastAsia="Times New Roman"/>
                <w:bCs/>
              </w:rPr>
            </w:pPr>
            <w:r w:rsidRPr="00F224FF">
              <w:rPr>
                <w:rFonts w:eastAsia="Times New Roman"/>
                <w:bC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42691F" w:rsidRPr="00F224FF" w:rsidTr="001F3840">
        <w:tc>
          <w:tcPr>
            <w:tcW w:w="1394" w:type="pct"/>
          </w:tcPr>
          <w:p w:rsidR="0042691F" w:rsidRPr="00F224FF" w:rsidRDefault="0042691F" w:rsidP="001F3840">
            <w:pPr>
              <w:jc w:val="center"/>
              <w:rPr>
                <w:rFonts w:eastAsia="Times New Roman"/>
                <w:b/>
              </w:rPr>
            </w:pPr>
            <w:r w:rsidRPr="00F224FF">
              <w:rPr>
                <w:rFonts w:eastAsia="Times New Roman"/>
                <w:b/>
              </w:rPr>
              <w:t>Неудовлетворительно</w:t>
            </w:r>
          </w:p>
        </w:tc>
        <w:tc>
          <w:tcPr>
            <w:tcW w:w="3606" w:type="pct"/>
          </w:tcPr>
          <w:p w:rsidR="0042691F" w:rsidRPr="00F224FF" w:rsidRDefault="0042691F" w:rsidP="001F3840">
            <w:pPr>
              <w:rPr>
                <w:rFonts w:eastAsia="Times New Roman"/>
                <w:bCs/>
              </w:rPr>
            </w:pPr>
            <w:r w:rsidRPr="00F224FF">
              <w:rPr>
                <w:rFonts w:eastAsia="Times New Roman"/>
                <w:bC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42691F" w:rsidRPr="00F224FF" w:rsidRDefault="0042691F" w:rsidP="00A1039C">
      <w:pPr>
        <w:spacing w:line="360" w:lineRule="auto"/>
        <w:jc w:val="both"/>
        <w:rPr>
          <w:b/>
        </w:rPr>
      </w:pPr>
    </w:p>
    <w:p w:rsidR="0042691F" w:rsidRPr="00F224FF" w:rsidRDefault="0042691F" w:rsidP="00A1039C">
      <w:pPr>
        <w:widowControl/>
        <w:numPr>
          <w:ilvl w:val="0"/>
          <w:numId w:val="17"/>
        </w:numPr>
        <w:autoSpaceDE/>
        <w:autoSpaceDN/>
        <w:adjustRightInd/>
        <w:spacing w:line="20" w:lineRule="atLeast"/>
        <w:contextualSpacing/>
        <w:jc w:val="both"/>
        <w:rPr>
          <w:b/>
        </w:rPr>
      </w:pPr>
      <w:r w:rsidRPr="00F224FF">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2691F" w:rsidRPr="00F224FF" w:rsidRDefault="0042691F" w:rsidP="00A1039C">
      <w:pPr>
        <w:spacing w:line="20" w:lineRule="atLeast"/>
        <w:contextualSpacing/>
        <w:jc w:val="center"/>
        <w:rPr>
          <w:b/>
          <w:color w:val="000000"/>
        </w:rPr>
      </w:pPr>
    </w:p>
    <w:p w:rsidR="0042691F" w:rsidRPr="00F224FF" w:rsidRDefault="0042691F" w:rsidP="00A1039C">
      <w:pPr>
        <w:spacing w:line="20" w:lineRule="atLeast"/>
        <w:ind w:firstLine="696"/>
        <w:contextualSpacing/>
        <w:jc w:val="both"/>
        <w:rPr>
          <w:color w:val="000000"/>
          <w:u w:val="single"/>
        </w:rPr>
      </w:pPr>
      <w:r w:rsidRPr="00F224FF">
        <w:rPr>
          <w:color w:val="000000"/>
          <w:u w:val="single"/>
        </w:rPr>
        <w:t>Типовые контрольные задания для проверки знаний студентов (пороговый уровень формирования компетенции):</w:t>
      </w:r>
    </w:p>
    <w:p w:rsidR="0042691F" w:rsidRPr="00F224FF" w:rsidRDefault="0042691F" w:rsidP="00A1039C">
      <w:pPr>
        <w:spacing w:line="20" w:lineRule="atLeast"/>
        <w:rPr>
          <w:b/>
        </w:rPr>
      </w:pPr>
    </w:p>
    <w:p w:rsidR="0042691F" w:rsidRPr="00F224FF" w:rsidRDefault="0042691F" w:rsidP="00A1039C">
      <w:pPr>
        <w:spacing w:line="20" w:lineRule="atLeast"/>
        <w:rPr>
          <w:b/>
        </w:rPr>
      </w:pPr>
      <w:r w:rsidRPr="00F224FF">
        <w:rPr>
          <w:b/>
        </w:rPr>
        <w:t xml:space="preserve">Примерный список вопросов </w:t>
      </w:r>
    </w:p>
    <w:p w:rsidR="0042691F" w:rsidRPr="00F224FF" w:rsidRDefault="0042691F" w:rsidP="00A1039C">
      <w:pPr>
        <w:rPr>
          <w:b/>
        </w:rPr>
      </w:pPr>
    </w:p>
    <w:p w:rsidR="0042691F" w:rsidRDefault="0042691F" w:rsidP="00DE6225">
      <w:pPr>
        <w:numPr>
          <w:ilvl w:val="0"/>
          <w:numId w:val="19"/>
        </w:numPr>
        <w:spacing w:after="200"/>
        <w:contextualSpacing/>
        <w:jc w:val="both"/>
      </w:pPr>
      <w:r>
        <w:t>по каким принципам создаются скульптурные монументальные комплексы.</w:t>
      </w:r>
    </w:p>
    <w:p w:rsidR="0042691F" w:rsidRDefault="0042691F" w:rsidP="00DE6225">
      <w:pPr>
        <w:numPr>
          <w:ilvl w:val="0"/>
          <w:numId w:val="19"/>
        </w:numPr>
        <w:spacing w:after="200"/>
        <w:contextualSpacing/>
        <w:jc w:val="both"/>
      </w:pPr>
      <w:r>
        <w:t xml:space="preserve">способ вычисления масштаба. </w:t>
      </w:r>
    </w:p>
    <w:p w:rsidR="0042691F" w:rsidRDefault="0042691F" w:rsidP="00DE6225">
      <w:pPr>
        <w:numPr>
          <w:ilvl w:val="0"/>
          <w:numId w:val="19"/>
        </w:numPr>
        <w:spacing w:after="200"/>
        <w:contextualSpacing/>
        <w:jc w:val="both"/>
      </w:pPr>
      <w:r>
        <w:t>способ достижения выразительности композиционного решения</w:t>
      </w:r>
    </w:p>
    <w:p w:rsidR="0042691F" w:rsidRDefault="0042691F" w:rsidP="00DE6225">
      <w:pPr>
        <w:numPr>
          <w:ilvl w:val="0"/>
          <w:numId w:val="19"/>
        </w:numPr>
        <w:spacing w:after="200"/>
        <w:contextualSpacing/>
        <w:jc w:val="both"/>
      </w:pPr>
      <w:r>
        <w:t>Какие бывают виды композиции;</w:t>
      </w:r>
    </w:p>
    <w:p w:rsidR="0042691F" w:rsidRDefault="0042691F" w:rsidP="00DE6225">
      <w:pPr>
        <w:numPr>
          <w:ilvl w:val="0"/>
          <w:numId w:val="19"/>
        </w:numPr>
        <w:spacing w:after="200"/>
        <w:contextualSpacing/>
        <w:jc w:val="both"/>
      </w:pPr>
      <w:r>
        <w:t>Что такое «Золотое сечение» его правила и принципы;</w:t>
      </w:r>
    </w:p>
    <w:p w:rsidR="0042691F" w:rsidRDefault="0042691F" w:rsidP="00DE6225">
      <w:pPr>
        <w:numPr>
          <w:ilvl w:val="0"/>
          <w:numId w:val="19"/>
        </w:numPr>
        <w:spacing w:after="200"/>
        <w:contextualSpacing/>
        <w:jc w:val="both"/>
      </w:pPr>
      <w:r>
        <w:t>Какими способами можно уравновесить композицию;</w:t>
      </w:r>
    </w:p>
    <w:p w:rsidR="0042691F" w:rsidRDefault="0042691F" w:rsidP="00DE6225">
      <w:pPr>
        <w:numPr>
          <w:ilvl w:val="0"/>
          <w:numId w:val="19"/>
        </w:numPr>
        <w:spacing w:after="200"/>
        <w:contextualSpacing/>
        <w:jc w:val="both"/>
      </w:pPr>
      <w:r>
        <w:t>Значение пятна и силуэта в композиции;</w:t>
      </w:r>
    </w:p>
    <w:p w:rsidR="0042691F" w:rsidRDefault="0042691F" w:rsidP="00DE6225">
      <w:pPr>
        <w:numPr>
          <w:ilvl w:val="0"/>
          <w:numId w:val="19"/>
        </w:numPr>
        <w:spacing w:after="200"/>
        <w:contextualSpacing/>
        <w:jc w:val="both"/>
      </w:pPr>
      <w:r>
        <w:t>Что такое композиционный центр и где он может располагаться;</w:t>
      </w:r>
    </w:p>
    <w:p w:rsidR="0042691F" w:rsidRDefault="0042691F" w:rsidP="00DE6225">
      <w:pPr>
        <w:numPr>
          <w:ilvl w:val="0"/>
          <w:numId w:val="19"/>
        </w:numPr>
        <w:spacing w:after="200"/>
        <w:contextualSpacing/>
        <w:jc w:val="both"/>
      </w:pPr>
      <w:r>
        <w:t>Каких принципов следует придерживаться в создании композиции;</w:t>
      </w:r>
    </w:p>
    <w:p w:rsidR="0042691F" w:rsidRDefault="0042691F" w:rsidP="00DE6225">
      <w:pPr>
        <w:numPr>
          <w:ilvl w:val="0"/>
          <w:numId w:val="19"/>
        </w:numPr>
        <w:spacing w:after="200"/>
        <w:contextualSpacing/>
        <w:jc w:val="both"/>
      </w:pPr>
      <w:r>
        <w:t>Какими средствами можно передать глубину пространства в различных видах композиции;</w:t>
      </w:r>
    </w:p>
    <w:p w:rsidR="0042691F" w:rsidRDefault="0042691F" w:rsidP="00DE6225">
      <w:pPr>
        <w:numPr>
          <w:ilvl w:val="0"/>
          <w:numId w:val="19"/>
        </w:numPr>
        <w:spacing w:after="200"/>
        <w:contextualSpacing/>
        <w:jc w:val="both"/>
      </w:pPr>
      <w:r>
        <w:t>Влияние выбора положения линии горизонта на восприятие композиции;</w:t>
      </w:r>
    </w:p>
    <w:p w:rsidR="0042691F" w:rsidRDefault="0042691F" w:rsidP="00DE6225">
      <w:pPr>
        <w:numPr>
          <w:ilvl w:val="0"/>
          <w:numId w:val="19"/>
        </w:numPr>
        <w:spacing w:after="200"/>
        <w:contextualSpacing/>
        <w:jc w:val="both"/>
      </w:pPr>
      <w:r>
        <w:t>Чем отличается композиционное решение станковое от монументального;</w:t>
      </w:r>
    </w:p>
    <w:p w:rsidR="0042691F" w:rsidRDefault="0042691F" w:rsidP="00DE6225">
      <w:pPr>
        <w:numPr>
          <w:ilvl w:val="0"/>
          <w:numId w:val="19"/>
        </w:numPr>
        <w:spacing w:after="200"/>
        <w:contextualSpacing/>
        <w:jc w:val="both"/>
      </w:pPr>
      <w:r>
        <w:t>Отличительные особенности монументальной композиции в скульптуре;</w:t>
      </w:r>
    </w:p>
    <w:p w:rsidR="0042691F" w:rsidRDefault="0042691F" w:rsidP="00DE6225">
      <w:pPr>
        <w:numPr>
          <w:ilvl w:val="0"/>
          <w:numId w:val="19"/>
        </w:numPr>
        <w:spacing w:after="200"/>
        <w:contextualSpacing/>
        <w:jc w:val="both"/>
      </w:pPr>
      <w:r>
        <w:t>Факторы, которые необходимо учитывать при создании монументальной композиции;</w:t>
      </w:r>
    </w:p>
    <w:p w:rsidR="0042691F" w:rsidRDefault="0042691F" w:rsidP="00DE6225">
      <w:pPr>
        <w:numPr>
          <w:ilvl w:val="0"/>
          <w:numId w:val="19"/>
        </w:numPr>
        <w:spacing w:after="200"/>
        <w:contextualSpacing/>
        <w:jc w:val="both"/>
      </w:pPr>
      <w:r>
        <w:t>Что такое скульптура, её виды и назначение.</w:t>
      </w:r>
    </w:p>
    <w:p w:rsidR="0042691F" w:rsidRDefault="0042691F" w:rsidP="00DE6225">
      <w:pPr>
        <w:numPr>
          <w:ilvl w:val="0"/>
          <w:numId w:val="19"/>
        </w:numPr>
        <w:spacing w:after="200"/>
        <w:contextualSpacing/>
        <w:jc w:val="both"/>
      </w:pPr>
      <w:r>
        <w:t>Каковы пластические особенности скульптуры в различных материалах.</w:t>
      </w:r>
    </w:p>
    <w:p w:rsidR="0042691F" w:rsidRDefault="0042691F" w:rsidP="00DE6225">
      <w:pPr>
        <w:numPr>
          <w:ilvl w:val="0"/>
          <w:numId w:val="19"/>
        </w:numPr>
        <w:spacing w:after="200"/>
        <w:contextualSpacing/>
        <w:jc w:val="both"/>
        <w:rPr>
          <w:u w:val="single"/>
        </w:rPr>
      </w:pPr>
      <w:r>
        <w:t>Соотношение планов в низком и высоком рельефах.</w:t>
      </w:r>
    </w:p>
    <w:p w:rsidR="0042691F" w:rsidRDefault="0042691F" w:rsidP="00DE6225">
      <w:pPr>
        <w:numPr>
          <w:ilvl w:val="0"/>
          <w:numId w:val="19"/>
        </w:numPr>
        <w:spacing w:after="200"/>
        <w:contextualSpacing/>
        <w:jc w:val="both"/>
      </w:pPr>
      <w:r>
        <w:t>Какие виды скульптурного рельефа вы знаете их отличие способы выразительности и места применения данного рельефа.</w:t>
      </w:r>
    </w:p>
    <w:p w:rsidR="0042691F" w:rsidRDefault="0042691F" w:rsidP="00DE6225">
      <w:pPr>
        <w:numPr>
          <w:ilvl w:val="0"/>
          <w:numId w:val="19"/>
        </w:numPr>
        <w:spacing w:after="200"/>
        <w:contextualSpacing/>
        <w:jc w:val="both"/>
      </w:pPr>
      <w:r>
        <w:t xml:space="preserve">Как поставить фигуру с опорой на одну ногу. </w:t>
      </w:r>
    </w:p>
    <w:p w:rsidR="0042691F" w:rsidRDefault="0042691F" w:rsidP="00DE6225">
      <w:pPr>
        <w:numPr>
          <w:ilvl w:val="0"/>
          <w:numId w:val="19"/>
        </w:numPr>
        <w:spacing w:after="200"/>
        <w:contextualSpacing/>
        <w:jc w:val="both"/>
      </w:pPr>
      <w:r>
        <w:t>Какие инструменты используются для работы с глиной и пластилином</w:t>
      </w:r>
    </w:p>
    <w:p w:rsidR="0042691F" w:rsidRDefault="0042691F" w:rsidP="00DE6225">
      <w:pPr>
        <w:numPr>
          <w:ilvl w:val="0"/>
          <w:numId w:val="19"/>
        </w:numPr>
        <w:spacing w:after="200"/>
        <w:contextualSpacing/>
        <w:jc w:val="both"/>
      </w:pPr>
      <w:r>
        <w:t>Особенности зрительного восприятия портрета</w:t>
      </w:r>
    </w:p>
    <w:p w:rsidR="0042691F" w:rsidRDefault="0042691F" w:rsidP="00DE6225">
      <w:pPr>
        <w:numPr>
          <w:ilvl w:val="0"/>
          <w:numId w:val="19"/>
        </w:numPr>
        <w:spacing w:after="200"/>
        <w:contextualSpacing/>
        <w:jc w:val="both"/>
      </w:pPr>
      <w:r>
        <w:t>Какой размер предпочтительней при лепке фигуры в натуральную величину</w:t>
      </w:r>
    </w:p>
    <w:p w:rsidR="0042691F" w:rsidRDefault="0042691F" w:rsidP="00DE6225">
      <w:pPr>
        <w:numPr>
          <w:ilvl w:val="0"/>
          <w:numId w:val="19"/>
        </w:numPr>
        <w:spacing w:after="200"/>
        <w:contextualSpacing/>
        <w:jc w:val="both"/>
      </w:pPr>
      <w:r>
        <w:t>Из каких материалов и в какой последовательности нужно делать каркас для фигуры в натуральную величину</w:t>
      </w:r>
    </w:p>
    <w:p w:rsidR="0042691F" w:rsidRPr="00667A09" w:rsidRDefault="0042691F" w:rsidP="00A1039C">
      <w:pPr>
        <w:pStyle w:val="af"/>
        <w:jc w:val="both"/>
      </w:pPr>
    </w:p>
    <w:p w:rsidR="0042691F" w:rsidRPr="00F224FF" w:rsidRDefault="0042691F" w:rsidP="00A1039C">
      <w:pPr>
        <w:ind w:left="720"/>
        <w:contextualSpacing/>
        <w:jc w:val="both"/>
        <w:rPr>
          <w:u w:val="single"/>
        </w:rPr>
      </w:pPr>
    </w:p>
    <w:p w:rsidR="0042691F" w:rsidRPr="00F224FF" w:rsidRDefault="0042691F" w:rsidP="00A1039C">
      <w:pPr>
        <w:ind w:left="720"/>
        <w:contextualSpacing/>
        <w:jc w:val="both"/>
        <w:rPr>
          <w:u w:val="single"/>
        </w:rPr>
      </w:pPr>
    </w:p>
    <w:p w:rsidR="0042691F" w:rsidRPr="00F224FF" w:rsidRDefault="0042691F" w:rsidP="00A1039C">
      <w:pPr>
        <w:ind w:firstLine="708"/>
        <w:jc w:val="both"/>
        <w:rPr>
          <w:u w:val="single"/>
        </w:rPr>
      </w:pPr>
      <w:r w:rsidRPr="00F224FF">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42691F" w:rsidRPr="00F224FF" w:rsidRDefault="0042691F" w:rsidP="00A1039C">
      <w:pPr>
        <w:jc w:val="both"/>
      </w:pPr>
    </w:p>
    <w:p w:rsidR="0042691F" w:rsidRPr="00F224FF" w:rsidRDefault="0042691F" w:rsidP="00A1039C">
      <w:pPr>
        <w:jc w:val="both"/>
        <w:rPr>
          <w:u w:val="single"/>
        </w:rPr>
      </w:pPr>
      <w:r w:rsidRPr="00F224FF">
        <w:rPr>
          <w:u w:val="single"/>
        </w:rPr>
        <w:t xml:space="preserve">Задание на промежуточный просмотр – </w:t>
      </w:r>
      <w:r>
        <w:rPr>
          <w:u w:val="single"/>
        </w:rPr>
        <w:t>А</w:t>
      </w:r>
      <w:r w:rsidRPr="00F224FF">
        <w:rPr>
          <w:u w:val="single"/>
        </w:rPr>
        <w:t xml:space="preserve"> семестр (зачёт).</w:t>
      </w:r>
    </w:p>
    <w:p w:rsidR="0042691F" w:rsidRPr="00F224FF" w:rsidRDefault="0042691F" w:rsidP="00A1039C">
      <w:pPr>
        <w:jc w:val="both"/>
        <w:rPr>
          <w:u w:val="single"/>
        </w:rPr>
      </w:pPr>
    </w:p>
    <w:p w:rsidR="0042691F" w:rsidRPr="00F224FF" w:rsidRDefault="0042691F" w:rsidP="00A1039C">
      <w:pPr>
        <w:jc w:val="both"/>
        <w:rPr>
          <w:u w:val="single"/>
        </w:rPr>
      </w:pPr>
      <w:bookmarkStart w:id="26" w:name="_Hlk69378151"/>
      <w:r w:rsidRPr="00F224FF">
        <w:t xml:space="preserve">Выполнение </w:t>
      </w:r>
      <w:r>
        <w:t xml:space="preserve">сложной постановки натуры </w:t>
      </w:r>
      <w:r w:rsidRPr="00F224FF">
        <w:t xml:space="preserve">для просмотра по следующим требованиям: </w:t>
      </w:r>
      <w:proofErr w:type="spellStart"/>
      <w:r w:rsidRPr="00F224FF">
        <w:rPr>
          <w:bCs/>
        </w:rPr>
        <w:t>Размер:</w:t>
      </w:r>
      <w:r>
        <w:rPr>
          <w:bCs/>
        </w:rPr>
        <w:t>натуральная</w:t>
      </w:r>
      <w:proofErr w:type="spellEnd"/>
      <w:r>
        <w:rPr>
          <w:bCs/>
        </w:rPr>
        <w:t xml:space="preserve"> </w:t>
      </w:r>
      <w:proofErr w:type="spellStart"/>
      <w:r>
        <w:rPr>
          <w:bCs/>
        </w:rPr>
        <w:t>величина</w:t>
      </w:r>
      <w:r w:rsidRPr="00F224FF">
        <w:rPr>
          <w:bCs/>
        </w:rPr>
        <w:t>.Материал</w:t>
      </w:r>
      <w:proofErr w:type="spellEnd"/>
      <w:r w:rsidRPr="00F224FF">
        <w:rPr>
          <w:bCs/>
        </w:rPr>
        <w:t>: глина</w:t>
      </w:r>
      <w:r>
        <w:rPr>
          <w:bCs/>
        </w:rPr>
        <w:t>.</w:t>
      </w:r>
    </w:p>
    <w:bookmarkEnd w:id="26"/>
    <w:p w:rsidR="0042691F" w:rsidRPr="00F224FF" w:rsidRDefault="0042691F" w:rsidP="00A1039C">
      <w:pPr>
        <w:jc w:val="both"/>
        <w:rPr>
          <w:u w:val="single"/>
        </w:rPr>
      </w:pPr>
    </w:p>
    <w:p w:rsidR="0042691F" w:rsidRPr="00F224FF" w:rsidRDefault="0042691F" w:rsidP="00A1039C">
      <w:pPr>
        <w:rPr>
          <w:color w:val="000000"/>
          <w:u w:val="single"/>
        </w:rPr>
      </w:pPr>
      <w:bookmarkStart w:id="27" w:name="_Hlk68373692"/>
      <w:r w:rsidRPr="00F224FF">
        <w:rPr>
          <w:color w:val="000000"/>
          <w:u w:val="single"/>
        </w:rPr>
        <w:t xml:space="preserve">Задание на промежуточный просмотр (практическое задание) – </w:t>
      </w:r>
      <w:r>
        <w:rPr>
          <w:color w:val="000000"/>
          <w:u w:val="single"/>
        </w:rPr>
        <w:t>В</w:t>
      </w:r>
      <w:r w:rsidRPr="00F224FF">
        <w:rPr>
          <w:color w:val="000000"/>
          <w:u w:val="single"/>
        </w:rPr>
        <w:t xml:space="preserve"> семестр (</w:t>
      </w:r>
      <w:r>
        <w:rPr>
          <w:color w:val="000000"/>
          <w:u w:val="single"/>
        </w:rPr>
        <w:t>экзамен</w:t>
      </w:r>
      <w:r w:rsidRPr="00F224FF">
        <w:rPr>
          <w:color w:val="000000"/>
          <w:u w:val="single"/>
        </w:rPr>
        <w:t>).</w:t>
      </w:r>
    </w:p>
    <w:p w:rsidR="0042691F" w:rsidRPr="00F224FF" w:rsidRDefault="0042691F" w:rsidP="00A1039C">
      <w:pPr>
        <w:rPr>
          <w:color w:val="FF0000"/>
          <w:u w:val="single"/>
        </w:rPr>
      </w:pPr>
    </w:p>
    <w:p w:rsidR="0042691F" w:rsidRDefault="0042691F" w:rsidP="00A1039C">
      <w:pPr>
        <w:jc w:val="both"/>
      </w:pPr>
      <w:r w:rsidRPr="006231E7">
        <w:t>Выполнение работы с натуры для просмотра по следующим требованиям:</w:t>
      </w:r>
    </w:p>
    <w:p w:rsidR="0042691F" w:rsidRDefault="0042691F" w:rsidP="006231E7">
      <w:pPr>
        <w:jc w:val="both"/>
      </w:pPr>
      <w:r>
        <w:t xml:space="preserve">Этюды обнажённой и (или) одетой фигуры (фигур) </w:t>
      </w:r>
      <w:bookmarkStart w:id="28" w:name="_Hlk69378359"/>
      <w:r>
        <w:t xml:space="preserve">в соответствии с тематикой </w:t>
      </w:r>
      <w:proofErr w:type="spellStart"/>
      <w:r>
        <w:t>ВКР</w:t>
      </w:r>
      <w:bookmarkEnd w:id="28"/>
      <w:r>
        <w:t>.</w:t>
      </w:r>
      <w:bookmarkStart w:id="29" w:name="_Hlk70083220"/>
      <w:r w:rsidRPr="006231E7">
        <w:t>Материал</w:t>
      </w:r>
      <w:proofErr w:type="spellEnd"/>
      <w:r w:rsidRPr="006231E7">
        <w:t>: глина</w:t>
      </w:r>
      <w:r>
        <w:t xml:space="preserve"> или пластилин.</w:t>
      </w:r>
    </w:p>
    <w:bookmarkEnd w:id="29"/>
    <w:p w:rsidR="0042691F" w:rsidRPr="00F224FF" w:rsidRDefault="0042691F" w:rsidP="006231E7">
      <w:pPr>
        <w:jc w:val="both"/>
        <w:rPr>
          <w:rFonts w:eastAsia="Times New Roman"/>
        </w:rPr>
      </w:pPr>
      <w:r w:rsidRPr="00F224FF">
        <w:t xml:space="preserve">Выполнение </w:t>
      </w:r>
      <w:r>
        <w:t xml:space="preserve">портрета </w:t>
      </w:r>
      <w:r w:rsidRPr="006231E7">
        <w:t>в соответствии с тематикой ВКР</w:t>
      </w:r>
    </w:p>
    <w:p w:rsidR="0042691F" w:rsidRDefault="0042691F" w:rsidP="00A1039C">
      <w:pPr>
        <w:jc w:val="both"/>
      </w:pPr>
      <w:r w:rsidRPr="00B531C3">
        <w:t>Материал: глина или пластилин.</w:t>
      </w:r>
    </w:p>
    <w:bookmarkEnd w:id="27"/>
    <w:p w:rsidR="0042691F" w:rsidRPr="00F224FF" w:rsidRDefault="0042691F" w:rsidP="00A1039C">
      <w:pPr>
        <w:spacing w:line="360" w:lineRule="auto"/>
        <w:jc w:val="both"/>
        <w:rPr>
          <w:b/>
        </w:rPr>
      </w:pPr>
    </w:p>
    <w:bookmarkEnd w:id="25"/>
    <w:p w:rsidR="0042691F" w:rsidRPr="001F3840" w:rsidRDefault="0042691F" w:rsidP="001F3840"/>
    <w:sectPr w:rsidR="0042691F" w:rsidRPr="001F3840" w:rsidSect="00284C4E">
      <w:footerReference w:type="default" r:id="rId15"/>
      <w:pgSz w:w="11907" w:h="16839" w:code="9"/>
      <w:pgMar w:top="1440" w:right="1080" w:bottom="1440" w:left="1080"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691F" w:rsidRDefault="0042691F">
      <w:r>
        <w:separator/>
      </w:r>
    </w:p>
  </w:endnote>
  <w:endnote w:type="continuationSeparator" w:id="0">
    <w:p w:rsidR="0042691F" w:rsidRDefault="00426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91F" w:rsidRDefault="0042691F">
    <w:pPr>
      <w:pStyle w:val="a6"/>
      <w:jc w:val="center"/>
    </w:pPr>
  </w:p>
  <w:p w:rsidR="0042691F" w:rsidRDefault="0042691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691F" w:rsidRDefault="0042691F">
      <w:r>
        <w:separator/>
      </w:r>
    </w:p>
  </w:footnote>
  <w:footnote w:type="continuationSeparator" w:id="0">
    <w:p w:rsidR="0042691F" w:rsidRDefault="004269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7E3D"/>
    <w:multiLevelType w:val="hybridMultilevel"/>
    <w:tmpl w:val="01046376"/>
    <w:lvl w:ilvl="0" w:tplc="5FB87F30">
      <w:start w:val="1"/>
      <w:numFmt w:val="decimal"/>
      <w:lvlText w:val="%1."/>
      <w:lvlJc w:val="left"/>
      <w:pPr>
        <w:ind w:left="927"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055A79B0"/>
    <w:multiLevelType w:val="hybridMultilevel"/>
    <w:tmpl w:val="C334582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8A95CF4"/>
    <w:multiLevelType w:val="hybridMultilevel"/>
    <w:tmpl w:val="798E99E6"/>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E4A4F04"/>
    <w:multiLevelType w:val="hybridMultilevel"/>
    <w:tmpl w:val="1E02BD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26B3D3C"/>
    <w:multiLevelType w:val="hybridMultilevel"/>
    <w:tmpl w:val="01046376"/>
    <w:lvl w:ilvl="0" w:tplc="5FB87F30">
      <w:start w:val="1"/>
      <w:numFmt w:val="decimal"/>
      <w:lvlText w:val="%1."/>
      <w:lvlJc w:val="left"/>
      <w:pPr>
        <w:ind w:left="36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7">
    <w:nsid w:val="161E3EA6"/>
    <w:multiLevelType w:val="multilevel"/>
    <w:tmpl w:val="53BA9B02"/>
    <w:lvl w:ilvl="0">
      <w:start w:val="4"/>
      <w:numFmt w:val="decimal"/>
      <w:lvlText w:val="%1."/>
      <w:lvlJc w:val="left"/>
      <w:pPr>
        <w:ind w:left="502" w:hanging="360"/>
      </w:pPr>
      <w:rPr>
        <w:rFonts w:cs="Times New Roman" w:hint="default"/>
      </w:rPr>
    </w:lvl>
    <w:lvl w:ilvl="1">
      <w:start w:val="2"/>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8">
    <w:nsid w:val="16B727D3"/>
    <w:multiLevelType w:val="hybridMultilevel"/>
    <w:tmpl w:val="3932B16A"/>
    <w:lvl w:ilvl="0" w:tplc="CA4AEDE6">
      <w:start w:val="4"/>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190B7AE7"/>
    <w:multiLevelType w:val="hybridMultilevel"/>
    <w:tmpl w:val="8E1C36B6"/>
    <w:lvl w:ilvl="0" w:tplc="0419000F">
      <w:start w:val="2"/>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27BA44DB"/>
    <w:multiLevelType w:val="hybridMultilevel"/>
    <w:tmpl w:val="8AB839A4"/>
    <w:lvl w:ilvl="0" w:tplc="472AA732">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4B0195"/>
    <w:multiLevelType w:val="hybridMultilevel"/>
    <w:tmpl w:val="2B40B69E"/>
    <w:lvl w:ilvl="0" w:tplc="0409000F">
      <w:start w:val="7"/>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7EE4A49"/>
    <w:multiLevelType w:val="hybridMultilevel"/>
    <w:tmpl w:val="358A40BE"/>
    <w:lvl w:ilvl="0" w:tplc="0419000F">
      <w:start w:val="1"/>
      <w:numFmt w:val="decimal"/>
      <w:lvlText w:val="%1."/>
      <w:lvlJc w:val="left"/>
      <w:pPr>
        <w:ind w:left="36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62F75E82"/>
    <w:multiLevelType w:val="hybridMultilevel"/>
    <w:tmpl w:val="C3AC5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E395E19"/>
    <w:multiLevelType w:val="hybridMultilevel"/>
    <w:tmpl w:val="4F6C3F00"/>
    <w:lvl w:ilvl="0" w:tplc="472AA732">
      <w:start w:val="1"/>
      <w:numFmt w:val="bullet"/>
      <w:lvlText w:val="−"/>
      <w:lvlJc w:val="left"/>
      <w:pPr>
        <w:ind w:left="360" w:hanging="360"/>
      </w:pPr>
      <w:rPr>
        <w:rFonts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2"/>
  </w:num>
  <w:num w:numId="2">
    <w:abstractNumId w:val="11"/>
  </w:num>
  <w:num w:numId="3">
    <w:abstractNumId w:val="7"/>
  </w:num>
  <w:num w:numId="4">
    <w:abstractNumId w:val="17"/>
  </w:num>
  <w:num w:numId="5">
    <w:abstractNumId w:val="10"/>
  </w:num>
  <w:num w:numId="6">
    <w:abstractNumId w:val="8"/>
  </w:num>
  <w:num w:numId="7">
    <w:abstractNumId w:val="9"/>
  </w:num>
  <w:num w:numId="8">
    <w:abstractNumId w:val="0"/>
  </w:num>
  <w:num w:numId="9">
    <w:abstractNumId w:val="5"/>
  </w:num>
  <w:num w:numId="10">
    <w:abstractNumId w:val="4"/>
  </w:num>
  <w:num w:numId="11">
    <w:abstractNumId w:val="13"/>
  </w:num>
  <w:num w:numId="12">
    <w:abstractNumId w:val="1"/>
  </w:num>
  <w:num w:numId="13">
    <w:abstractNumId w:val="15"/>
  </w:num>
  <w:num w:numId="14">
    <w:abstractNumId w:val="16"/>
  </w:num>
  <w:num w:numId="15">
    <w:abstractNumId w:val="12"/>
  </w:num>
  <w:num w:numId="16">
    <w:abstractNumId w:val="14"/>
  </w:num>
  <w:num w:numId="17">
    <w:abstractNumId w:val="6"/>
  </w:num>
  <w:num w:numId="18">
    <w:abstractNumId w:val="3"/>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1A2E"/>
    <w:rsid w:val="00010FD5"/>
    <w:rsid w:val="00012E34"/>
    <w:rsid w:val="0001500B"/>
    <w:rsid w:val="000153E1"/>
    <w:rsid w:val="000233CD"/>
    <w:rsid w:val="0006433C"/>
    <w:rsid w:val="000652A4"/>
    <w:rsid w:val="00075A1D"/>
    <w:rsid w:val="00080423"/>
    <w:rsid w:val="0008416A"/>
    <w:rsid w:val="000843B8"/>
    <w:rsid w:val="00092269"/>
    <w:rsid w:val="00097010"/>
    <w:rsid w:val="000B0CF2"/>
    <w:rsid w:val="000B1569"/>
    <w:rsid w:val="000B480A"/>
    <w:rsid w:val="000C3386"/>
    <w:rsid w:val="000C5C90"/>
    <w:rsid w:val="000D12F9"/>
    <w:rsid w:val="000D178C"/>
    <w:rsid w:val="000E2860"/>
    <w:rsid w:val="000E2D13"/>
    <w:rsid w:val="000E62F5"/>
    <w:rsid w:val="000F0F00"/>
    <w:rsid w:val="0010513B"/>
    <w:rsid w:val="0012372A"/>
    <w:rsid w:val="00125EAF"/>
    <w:rsid w:val="00134443"/>
    <w:rsid w:val="00135856"/>
    <w:rsid w:val="00137D51"/>
    <w:rsid w:val="00141B8E"/>
    <w:rsid w:val="00142D0B"/>
    <w:rsid w:val="00145643"/>
    <w:rsid w:val="00147126"/>
    <w:rsid w:val="001501F0"/>
    <w:rsid w:val="00162B9A"/>
    <w:rsid w:val="00162CC5"/>
    <w:rsid w:val="00164B52"/>
    <w:rsid w:val="001733C8"/>
    <w:rsid w:val="001858A0"/>
    <w:rsid w:val="00187E5C"/>
    <w:rsid w:val="001B36A2"/>
    <w:rsid w:val="001D1059"/>
    <w:rsid w:val="001E33C9"/>
    <w:rsid w:val="001F3840"/>
    <w:rsid w:val="002055E4"/>
    <w:rsid w:val="00206903"/>
    <w:rsid w:val="00212745"/>
    <w:rsid w:val="00212C5B"/>
    <w:rsid w:val="002236DB"/>
    <w:rsid w:val="0022785F"/>
    <w:rsid w:val="002307EA"/>
    <w:rsid w:val="00231196"/>
    <w:rsid w:val="002413F2"/>
    <w:rsid w:val="0025721B"/>
    <w:rsid w:val="00262261"/>
    <w:rsid w:val="00270C37"/>
    <w:rsid w:val="00274B97"/>
    <w:rsid w:val="00277243"/>
    <w:rsid w:val="0028255F"/>
    <w:rsid w:val="00284C4E"/>
    <w:rsid w:val="00285542"/>
    <w:rsid w:val="00293ED8"/>
    <w:rsid w:val="0029539C"/>
    <w:rsid w:val="002A4FA2"/>
    <w:rsid w:val="002C5EA8"/>
    <w:rsid w:val="002C6069"/>
    <w:rsid w:val="002D4853"/>
    <w:rsid w:val="002D5EE6"/>
    <w:rsid w:val="002E2F66"/>
    <w:rsid w:val="002F0314"/>
    <w:rsid w:val="00322F37"/>
    <w:rsid w:val="003247FE"/>
    <w:rsid w:val="0034117F"/>
    <w:rsid w:val="00342EA3"/>
    <w:rsid w:val="00346D68"/>
    <w:rsid w:val="00354E73"/>
    <w:rsid w:val="00364CCD"/>
    <w:rsid w:val="00366037"/>
    <w:rsid w:val="00366ACC"/>
    <w:rsid w:val="00377262"/>
    <w:rsid w:val="0038547F"/>
    <w:rsid w:val="00387CD1"/>
    <w:rsid w:val="0039324C"/>
    <w:rsid w:val="003A7265"/>
    <w:rsid w:val="003B06FE"/>
    <w:rsid w:val="003C6BB4"/>
    <w:rsid w:val="003C6EEC"/>
    <w:rsid w:val="00411ED5"/>
    <w:rsid w:val="00425131"/>
    <w:rsid w:val="0042691F"/>
    <w:rsid w:val="00442F68"/>
    <w:rsid w:val="00447FF9"/>
    <w:rsid w:val="00457009"/>
    <w:rsid w:val="00460F81"/>
    <w:rsid w:val="00463B1A"/>
    <w:rsid w:val="004734FA"/>
    <w:rsid w:val="00473962"/>
    <w:rsid w:val="0048263B"/>
    <w:rsid w:val="00482D51"/>
    <w:rsid w:val="00484B11"/>
    <w:rsid w:val="00484EC8"/>
    <w:rsid w:val="00493382"/>
    <w:rsid w:val="004A7408"/>
    <w:rsid w:val="004B192C"/>
    <w:rsid w:val="004B439E"/>
    <w:rsid w:val="004B48DF"/>
    <w:rsid w:val="004B6049"/>
    <w:rsid w:val="004C0039"/>
    <w:rsid w:val="004C1499"/>
    <w:rsid w:val="004D2247"/>
    <w:rsid w:val="004D37E7"/>
    <w:rsid w:val="004F042B"/>
    <w:rsid w:val="004F0E63"/>
    <w:rsid w:val="004F1E94"/>
    <w:rsid w:val="004F3D5E"/>
    <w:rsid w:val="00520A55"/>
    <w:rsid w:val="005640C3"/>
    <w:rsid w:val="005668E9"/>
    <w:rsid w:val="005700FB"/>
    <w:rsid w:val="00580335"/>
    <w:rsid w:val="00581C4C"/>
    <w:rsid w:val="00597E64"/>
    <w:rsid w:val="005A7CB6"/>
    <w:rsid w:val="005A7F9B"/>
    <w:rsid w:val="005B6708"/>
    <w:rsid w:val="005B790F"/>
    <w:rsid w:val="005B7B65"/>
    <w:rsid w:val="005C2FAB"/>
    <w:rsid w:val="005C6421"/>
    <w:rsid w:val="005E79B0"/>
    <w:rsid w:val="005F7D8D"/>
    <w:rsid w:val="0060033C"/>
    <w:rsid w:val="00610F17"/>
    <w:rsid w:val="006110FA"/>
    <w:rsid w:val="006231E7"/>
    <w:rsid w:val="00667A09"/>
    <w:rsid w:val="00667CB9"/>
    <w:rsid w:val="00670CBD"/>
    <w:rsid w:val="006774E3"/>
    <w:rsid w:val="006C438E"/>
    <w:rsid w:val="006D448C"/>
    <w:rsid w:val="006F37C9"/>
    <w:rsid w:val="00703506"/>
    <w:rsid w:val="00707E3B"/>
    <w:rsid w:val="00717E49"/>
    <w:rsid w:val="0072194E"/>
    <w:rsid w:val="007250EA"/>
    <w:rsid w:val="00727B87"/>
    <w:rsid w:val="0073235C"/>
    <w:rsid w:val="007663C1"/>
    <w:rsid w:val="00773DBC"/>
    <w:rsid w:val="00790E0E"/>
    <w:rsid w:val="007A029B"/>
    <w:rsid w:val="007B5CCF"/>
    <w:rsid w:val="007B6F05"/>
    <w:rsid w:val="007C14E8"/>
    <w:rsid w:val="007C60A7"/>
    <w:rsid w:val="007D7821"/>
    <w:rsid w:val="007D7E89"/>
    <w:rsid w:val="007E5E7E"/>
    <w:rsid w:val="007F2746"/>
    <w:rsid w:val="00814606"/>
    <w:rsid w:val="008337E6"/>
    <w:rsid w:val="008429CF"/>
    <w:rsid w:val="00850248"/>
    <w:rsid w:val="00851368"/>
    <w:rsid w:val="00863488"/>
    <w:rsid w:val="0086453F"/>
    <w:rsid w:val="008716DF"/>
    <w:rsid w:val="0087466F"/>
    <w:rsid w:val="008751CA"/>
    <w:rsid w:val="00880110"/>
    <w:rsid w:val="00892D11"/>
    <w:rsid w:val="00892DBE"/>
    <w:rsid w:val="0089361C"/>
    <w:rsid w:val="008A0AE0"/>
    <w:rsid w:val="008A5132"/>
    <w:rsid w:val="008A61FF"/>
    <w:rsid w:val="008D244E"/>
    <w:rsid w:val="008E1475"/>
    <w:rsid w:val="008E752E"/>
    <w:rsid w:val="008F7D20"/>
    <w:rsid w:val="00901A01"/>
    <w:rsid w:val="00905B1C"/>
    <w:rsid w:val="00915FC7"/>
    <w:rsid w:val="00924B66"/>
    <w:rsid w:val="00925C59"/>
    <w:rsid w:val="00945F54"/>
    <w:rsid w:val="00947996"/>
    <w:rsid w:val="00950806"/>
    <w:rsid w:val="009557F6"/>
    <w:rsid w:val="009572D7"/>
    <w:rsid w:val="00966EC2"/>
    <w:rsid w:val="0097442F"/>
    <w:rsid w:val="00982359"/>
    <w:rsid w:val="009B166A"/>
    <w:rsid w:val="009D5353"/>
    <w:rsid w:val="009D6A0A"/>
    <w:rsid w:val="009E0FDC"/>
    <w:rsid w:val="009F0217"/>
    <w:rsid w:val="009F1A2E"/>
    <w:rsid w:val="009F1ACD"/>
    <w:rsid w:val="009F6C72"/>
    <w:rsid w:val="009F73D5"/>
    <w:rsid w:val="00A015B1"/>
    <w:rsid w:val="00A1039C"/>
    <w:rsid w:val="00A10BD8"/>
    <w:rsid w:val="00A17140"/>
    <w:rsid w:val="00A22E01"/>
    <w:rsid w:val="00A36B4C"/>
    <w:rsid w:val="00A41C13"/>
    <w:rsid w:val="00A43E37"/>
    <w:rsid w:val="00A53AF4"/>
    <w:rsid w:val="00A55302"/>
    <w:rsid w:val="00A65334"/>
    <w:rsid w:val="00A71175"/>
    <w:rsid w:val="00A73671"/>
    <w:rsid w:val="00A94352"/>
    <w:rsid w:val="00AB0F1F"/>
    <w:rsid w:val="00AD721A"/>
    <w:rsid w:val="00AE2994"/>
    <w:rsid w:val="00AF0145"/>
    <w:rsid w:val="00B00843"/>
    <w:rsid w:val="00B12F79"/>
    <w:rsid w:val="00B13715"/>
    <w:rsid w:val="00B41CD3"/>
    <w:rsid w:val="00B51047"/>
    <w:rsid w:val="00B531C3"/>
    <w:rsid w:val="00B63071"/>
    <w:rsid w:val="00B8446C"/>
    <w:rsid w:val="00B91D6F"/>
    <w:rsid w:val="00BA3F54"/>
    <w:rsid w:val="00BA6D2C"/>
    <w:rsid w:val="00BD48ED"/>
    <w:rsid w:val="00BF09C2"/>
    <w:rsid w:val="00BF454A"/>
    <w:rsid w:val="00BF6055"/>
    <w:rsid w:val="00C01B9C"/>
    <w:rsid w:val="00C02ECD"/>
    <w:rsid w:val="00C030B8"/>
    <w:rsid w:val="00C150CD"/>
    <w:rsid w:val="00C30F01"/>
    <w:rsid w:val="00C3258C"/>
    <w:rsid w:val="00C33E93"/>
    <w:rsid w:val="00C373AD"/>
    <w:rsid w:val="00C45E64"/>
    <w:rsid w:val="00C50C6F"/>
    <w:rsid w:val="00C51256"/>
    <w:rsid w:val="00C53B9F"/>
    <w:rsid w:val="00C678C4"/>
    <w:rsid w:val="00C73D50"/>
    <w:rsid w:val="00C80CB9"/>
    <w:rsid w:val="00C91EC6"/>
    <w:rsid w:val="00CC72D9"/>
    <w:rsid w:val="00CD5F42"/>
    <w:rsid w:val="00CD673E"/>
    <w:rsid w:val="00CF34EA"/>
    <w:rsid w:val="00D01A59"/>
    <w:rsid w:val="00D036A4"/>
    <w:rsid w:val="00D06C8C"/>
    <w:rsid w:val="00D21EC5"/>
    <w:rsid w:val="00D22C72"/>
    <w:rsid w:val="00D323C7"/>
    <w:rsid w:val="00D32D55"/>
    <w:rsid w:val="00D37935"/>
    <w:rsid w:val="00D846FD"/>
    <w:rsid w:val="00D86633"/>
    <w:rsid w:val="00D95981"/>
    <w:rsid w:val="00DA53AF"/>
    <w:rsid w:val="00DB12B3"/>
    <w:rsid w:val="00DB693B"/>
    <w:rsid w:val="00DB7A2D"/>
    <w:rsid w:val="00DB7D03"/>
    <w:rsid w:val="00DC0C10"/>
    <w:rsid w:val="00DC11F5"/>
    <w:rsid w:val="00DC6271"/>
    <w:rsid w:val="00DD327A"/>
    <w:rsid w:val="00DD395F"/>
    <w:rsid w:val="00DD63B0"/>
    <w:rsid w:val="00DE22D0"/>
    <w:rsid w:val="00DE6225"/>
    <w:rsid w:val="00DE65DC"/>
    <w:rsid w:val="00E0325D"/>
    <w:rsid w:val="00E04532"/>
    <w:rsid w:val="00E04A6C"/>
    <w:rsid w:val="00E2077A"/>
    <w:rsid w:val="00E341C6"/>
    <w:rsid w:val="00E7276A"/>
    <w:rsid w:val="00E80F41"/>
    <w:rsid w:val="00E81D59"/>
    <w:rsid w:val="00E837ED"/>
    <w:rsid w:val="00E979D6"/>
    <w:rsid w:val="00EA2167"/>
    <w:rsid w:val="00EC3469"/>
    <w:rsid w:val="00EE3AFE"/>
    <w:rsid w:val="00EE5B00"/>
    <w:rsid w:val="00EE5D4E"/>
    <w:rsid w:val="00EE75EA"/>
    <w:rsid w:val="00EE7B99"/>
    <w:rsid w:val="00EF42B1"/>
    <w:rsid w:val="00F02F56"/>
    <w:rsid w:val="00F15B38"/>
    <w:rsid w:val="00F224FF"/>
    <w:rsid w:val="00F25D78"/>
    <w:rsid w:val="00F25E6A"/>
    <w:rsid w:val="00F2633E"/>
    <w:rsid w:val="00F4108C"/>
    <w:rsid w:val="00F44612"/>
    <w:rsid w:val="00F57F85"/>
    <w:rsid w:val="00F662DD"/>
    <w:rsid w:val="00F70459"/>
    <w:rsid w:val="00F9064C"/>
    <w:rsid w:val="00F92C67"/>
    <w:rsid w:val="00F970DD"/>
    <w:rsid w:val="00FA015A"/>
    <w:rsid w:val="00FB4B99"/>
    <w:rsid w:val="00FB4C46"/>
    <w:rsid w:val="00FB50D4"/>
    <w:rsid w:val="00FD67F8"/>
    <w:rsid w:val="00FE53F4"/>
    <w:rsid w:val="00FE5E20"/>
    <w:rsid w:val="00FF6E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MS Mincho" w:hAnsi="Cambria"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1A2E"/>
    <w:pPr>
      <w:widowControl w:val="0"/>
      <w:autoSpaceDE w:val="0"/>
      <w:autoSpaceDN w:val="0"/>
      <w:adjustRightInd w:val="0"/>
    </w:pPr>
    <w:rPr>
      <w:rFonts w:ascii="Times New Roman" w:hAnsi="Times New Roman"/>
      <w:sz w:val="24"/>
      <w:szCs w:val="24"/>
    </w:rPr>
  </w:style>
  <w:style w:type="paragraph" w:styleId="1">
    <w:name w:val="heading 1"/>
    <w:basedOn w:val="a"/>
    <w:next w:val="a"/>
    <w:link w:val="10"/>
    <w:uiPriority w:val="99"/>
    <w:qFormat/>
    <w:rsid w:val="009F1A2E"/>
    <w:pPr>
      <w:keepNext/>
      <w:widowControl/>
      <w:autoSpaceDE/>
      <w:autoSpaceDN/>
      <w:adjustRightInd/>
      <w:spacing w:before="240" w:after="60"/>
      <w:outlineLvl w:val="0"/>
    </w:pPr>
    <w:rPr>
      <w:rFonts w:ascii="Arial" w:hAnsi="Arial" w:cs="Arial"/>
      <w:b/>
      <w:bCs/>
      <w:kern w:val="32"/>
      <w:sz w:val="32"/>
      <w:szCs w:val="32"/>
    </w:rPr>
  </w:style>
  <w:style w:type="paragraph" w:styleId="2">
    <w:name w:val="heading 2"/>
    <w:basedOn w:val="a"/>
    <w:next w:val="a"/>
    <w:link w:val="20"/>
    <w:autoRedefine/>
    <w:uiPriority w:val="99"/>
    <w:qFormat/>
    <w:rsid w:val="0097442F"/>
    <w:pPr>
      <w:keepNext/>
      <w:keepLines/>
      <w:spacing w:before="200" w:line="276" w:lineRule="auto"/>
      <w:jc w:val="both"/>
      <w:outlineLvl w:val="1"/>
    </w:pPr>
    <w:rPr>
      <w:rFonts w:eastAsia="MS Gothic"/>
      <w:b/>
      <w:bCs/>
      <w:color w:val="000000"/>
      <w:sz w:val="28"/>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F1A2E"/>
    <w:rPr>
      <w:rFonts w:ascii="Arial" w:hAnsi="Arial" w:cs="Arial"/>
      <w:b/>
      <w:bCs/>
      <w:kern w:val="32"/>
      <w:sz w:val="32"/>
      <w:szCs w:val="32"/>
    </w:rPr>
  </w:style>
  <w:style w:type="character" w:customStyle="1" w:styleId="20">
    <w:name w:val="Заголовок 2 Знак"/>
    <w:basedOn w:val="a0"/>
    <w:link w:val="2"/>
    <w:uiPriority w:val="99"/>
    <w:semiHidden/>
    <w:locked/>
    <w:rsid w:val="0097442F"/>
    <w:rPr>
      <w:rFonts w:ascii="Times New Roman" w:eastAsia="MS Gothic" w:hAnsi="Times New Roman" w:cs="Times New Roman"/>
      <w:b/>
      <w:bCs/>
      <w:color w:val="000000"/>
      <w:sz w:val="26"/>
      <w:szCs w:val="26"/>
      <w:lang w:eastAsia="en-US"/>
    </w:rPr>
  </w:style>
  <w:style w:type="paragraph" w:customStyle="1" w:styleId="a3">
    <w:name w:val="ДИССЕР"/>
    <w:basedOn w:val="a"/>
    <w:autoRedefine/>
    <w:uiPriority w:val="99"/>
    <w:rsid w:val="0097442F"/>
    <w:pPr>
      <w:spacing w:after="200" w:line="276" w:lineRule="auto"/>
    </w:pPr>
    <w:rPr>
      <w:sz w:val="28"/>
      <w:szCs w:val="22"/>
      <w:lang w:eastAsia="en-US"/>
    </w:rPr>
  </w:style>
  <w:style w:type="paragraph" w:styleId="a4">
    <w:name w:val="Subtitle"/>
    <w:basedOn w:val="a"/>
    <w:next w:val="a"/>
    <w:link w:val="a5"/>
    <w:autoRedefine/>
    <w:uiPriority w:val="99"/>
    <w:qFormat/>
    <w:rsid w:val="0097442F"/>
    <w:pPr>
      <w:numPr>
        <w:ilvl w:val="1"/>
      </w:numPr>
      <w:spacing w:after="200" w:line="276" w:lineRule="auto"/>
    </w:pPr>
    <w:rPr>
      <w:rFonts w:eastAsia="MS Gothic"/>
      <w:iCs/>
      <w:color w:val="000000"/>
      <w:spacing w:val="15"/>
      <w:sz w:val="28"/>
      <w:lang w:eastAsia="en-US"/>
    </w:rPr>
  </w:style>
  <w:style w:type="character" w:customStyle="1" w:styleId="a5">
    <w:name w:val="Подзаголовок Знак"/>
    <w:basedOn w:val="a0"/>
    <w:link w:val="a4"/>
    <w:uiPriority w:val="99"/>
    <w:locked/>
    <w:rsid w:val="0097442F"/>
    <w:rPr>
      <w:rFonts w:ascii="Times New Roman" w:eastAsia="MS Gothic" w:hAnsi="Times New Roman" w:cs="Times New Roman"/>
      <w:iCs/>
      <w:color w:val="000000"/>
      <w:spacing w:val="15"/>
      <w:sz w:val="28"/>
      <w:lang w:eastAsia="en-US"/>
    </w:rPr>
  </w:style>
  <w:style w:type="paragraph" w:customStyle="1" w:styleId="Style11">
    <w:name w:val="Style11"/>
    <w:basedOn w:val="a"/>
    <w:uiPriority w:val="99"/>
    <w:rsid w:val="009F1A2E"/>
    <w:pPr>
      <w:jc w:val="center"/>
    </w:pPr>
  </w:style>
  <w:style w:type="paragraph" w:customStyle="1" w:styleId="Style12">
    <w:name w:val="Style12"/>
    <w:basedOn w:val="a"/>
    <w:uiPriority w:val="99"/>
    <w:rsid w:val="009F1A2E"/>
    <w:pPr>
      <w:spacing w:line="230" w:lineRule="exact"/>
    </w:pPr>
  </w:style>
  <w:style w:type="paragraph" w:customStyle="1" w:styleId="Style15">
    <w:name w:val="Style15"/>
    <w:basedOn w:val="a"/>
    <w:uiPriority w:val="99"/>
    <w:rsid w:val="009F1A2E"/>
    <w:pPr>
      <w:jc w:val="both"/>
    </w:pPr>
  </w:style>
  <w:style w:type="character" w:customStyle="1" w:styleId="FontStyle53">
    <w:name w:val="Font Style53"/>
    <w:uiPriority w:val="99"/>
    <w:rsid w:val="009F1A2E"/>
    <w:rPr>
      <w:rFonts w:ascii="Times New Roman" w:hAnsi="Times New Roman"/>
      <w:b/>
      <w:sz w:val="22"/>
    </w:rPr>
  </w:style>
  <w:style w:type="character" w:customStyle="1" w:styleId="FontStyle60">
    <w:name w:val="Font Style60"/>
    <w:uiPriority w:val="99"/>
    <w:rsid w:val="009F1A2E"/>
    <w:rPr>
      <w:rFonts w:ascii="Times New Roman" w:hAnsi="Times New Roman"/>
      <w:sz w:val="18"/>
    </w:rPr>
  </w:style>
  <w:style w:type="paragraph" w:styleId="a6">
    <w:name w:val="footer"/>
    <w:basedOn w:val="a"/>
    <w:link w:val="a7"/>
    <w:uiPriority w:val="99"/>
    <w:rsid w:val="009F1A2E"/>
    <w:pPr>
      <w:tabs>
        <w:tab w:val="center" w:pos="4677"/>
        <w:tab w:val="right" w:pos="9355"/>
      </w:tabs>
    </w:pPr>
  </w:style>
  <w:style w:type="character" w:customStyle="1" w:styleId="a7">
    <w:name w:val="Нижний колонтитул Знак"/>
    <w:basedOn w:val="a0"/>
    <w:link w:val="a6"/>
    <w:uiPriority w:val="99"/>
    <w:locked/>
    <w:rsid w:val="009F1A2E"/>
    <w:rPr>
      <w:rFonts w:ascii="Times New Roman" w:hAnsi="Times New Roman" w:cs="Times New Roman"/>
    </w:rPr>
  </w:style>
  <w:style w:type="paragraph" w:customStyle="1" w:styleId="11">
    <w:name w:val="Абзац списка1"/>
    <w:basedOn w:val="a"/>
    <w:uiPriority w:val="99"/>
    <w:rsid w:val="009F1A2E"/>
    <w:pPr>
      <w:ind w:left="720"/>
      <w:contextualSpacing/>
    </w:pPr>
  </w:style>
  <w:style w:type="paragraph" w:customStyle="1" w:styleId="ConsPlusNormal">
    <w:name w:val="ConsPlusNormal"/>
    <w:uiPriority w:val="99"/>
    <w:rsid w:val="009F1A2E"/>
    <w:pPr>
      <w:widowControl w:val="0"/>
      <w:autoSpaceDE w:val="0"/>
      <w:autoSpaceDN w:val="0"/>
    </w:pPr>
    <w:rPr>
      <w:rFonts w:ascii="Times New Roman" w:hAnsi="Times New Roman"/>
      <w:sz w:val="28"/>
      <w:szCs w:val="20"/>
    </w:rPr>
  </w:style>
  <w:style w:type="paragraph" w:customStyle="1" w:styleId="ConsPlusNonformat">
    <w:name w:val="ConsPlusNonformat"/>
    <w:uiPriority w:val="99"/>
    <w:rsid w:val="009F1A2E"/>
    <w:pPr>
      <w:widowControl w:val="0"/>
      <w:autoSpaceDE w:val="0"/>
      <w:autoSpaceDN w:val="0"/>
    </w:pPr>
    <w:rPr>
      <w:rFonts w:ascii="Courier New" w:hAnsi="Courier New" w:cs="Courier New"/>
      <w:sz w:val="20"/>
      <w:szCs w:val="20"/>
    </w:rPr>
  </w:style>
  <w:style w:type="character" w:customStyle="1" w:styleId="a8">
    <w:name w:val="Основной текст_"/>
    <w:link w:val="3"/>
    <w:uiPriority w:val="99"/>
    <w:locked/>
    <w:rsid w:val="009F1A2E"/>
    <w:rPr>
      <w:sz w:val="28"/>
      <w:shd w:val="clear" w:color="auto" w:fill="FFFFFF"/>
    </w:rPr>
  </w:style>
  <w:style w:type="paragraph" w:customStyle="1" w:styleId="3">
    <w:name w:val="Основной текст3"/>
    <w:basedOn w:val="a"/>
    <w:link w:val="a8"/>
    <w:uiPriority w:val="99"/>
    <w:rsid w:val="009F1A2E"/>
    <w:pPr>
      <w:widowControl/>
      <w:shd w:val="clear" w:color="auto" w:fill="FFFFFF"/>
      <w:autoSpaceDE/>
      <w:autoSpaceDN/>
      <w:adjustRightInd/>
      <w:spacing w:line="322" w:lineRule="exact"/>
      <w:ind w:hanging="360"/>
    </w:pPr>
    <w:rPr>
      <w:rFonts w:ascii="Cambria" w:hAnsi="Cambria"/>
      <w:sz w:val="28"/>
      <w:szCs w:val="28"/>
      <w:shd w:val="clear" w:color="auto" w:fill="FFFFFF"/>
    </w:rPr>
  </w:style>
  <w:style w:type="character" w:styleId="a9">
    <w:name w:val="Hyperlink"/>
    <w:basedOn w:val="a0"/>
    <w:uiPriority w:val="99"/>
    <w:rsid w:val="009F1A2E"/>
    <w:rPr>
      <w:rFonts w:cs="Times New Roman"/>
      <w:color w:val="0000FF"/>
      <w:u w:val="single"/>
    </w:rPr>
  </w:style>
  <w:style w:type="character" w:customStyle="1" w:styleId="FontStyle156">
    <w:name w:val="Font Style156"/>
    <w:uiPriority w:val="99"/>
    <w:rsid w:val="009F1A2E"/>
    <w:rPr>
      <w:rFonts w:ascii="Times New Roman" w:hAnsi="Times New Roman"/>
      <w:color w:val="000000"/>
      <w:sz w:val="22"/>
    </w:rPr>
  </w:style>
  <w:style w:type="paragraph" w:customStyle="1" w:styleId="Default">
    <w:name w:val="Default"/>
    <w:uiPriority w:val="99"/>
    <w:rsid w:val="009F1A2E"/>
    <w:pPr>
      <w:autoSpaceDE w:val="0"/>
      <w:autoSpaceDN w:val="0"/>
      <w:adjustRightInd w:val="0"/>
    </w:pPr>
    <w:rPr>
      <w:rFonts w:ascii="Arial" w:hAnsi="Arial" w:cs="Arial"/>
      <w:color w:val="000000"/>
      <w:sz w:val="24"/>
      <w:szCs w:val="24"/>
    </w:rPr>
  </w:style>
  <w:style w:type="paragraph" w:styleId="aa">
    <w:name w:val="header"/>
    <w:basedOn w:val="a"/>
    <w:link w:val="ab"/>
    <w:uiPriority w:val="99"/>
    <w:rsid w:val="009F1A2E"/>
    <w:pPr>
      <w:widowControl/>
      <w:tabs>
        <w:tab w:val="center" w:pos="4677"/>
        <w:tab w:val="right" w:pos="9355"/>
      </w:tabs>
      <w:autoSpaceDE/>
      <w:autoSpaceDN/>
      <w:adjustRightInd/>
    </w:pPr>
  </w:style>
  <w:style w:type="character" w:customStyle="1" w:styleId="ab">
    <w:name w:val="Верхний колонтитул Знак"/>
    <w:basedOn w:val="a0"/>
    <w:link w:val="aa"/>
    <w:uiPriority w:val="99"/>
    <w:locked/>
    <w:rsid w:val="009F1A2E"/>
    <w:rPr>
      <w:rFonts w:ascii="Times New Roman" w:hAnsi="Times New Roman" w:cs="Times New Roman"/>
    </w:rPr>
  </w:style>
  <w:style w:type="paragraph" w:customStyle="1" w:styleId="ac">
    <w:name w:val="Стиль"/>
    <w:uiPriority w:val="99"/>
    <w:rsid w:val="009F1A2E"/>
    <w:pPr>
      <w:widowControl w:val="0"/>
      <w:autoSpaceDE w:val="0"/>
      <w:autoSpaceDN w:val="0"/>
      <w:adjustRightInd w:val="0"/>
    </w:pPr>
    <w:rPr>
      <w:rFonts w:ascii="Arial" w:hAnsi="Arial" w:cs="Arial"/>
      <w:sz w:val="24"/>
      <w:szCs w:val="24"/>
    </w:rPr>
  </w:style>
  <w:style w:type="paragraph" w:styleId="ad">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e"/>
    <w:uiPriority w:val="99"/>
    <w:rsid w:val="009F1A2E"/>
    <w:pPr>
      <w:widowControl/>
      <w:autoSpaceDE/>
      <w:autoSpaceDN/>
      <w:adjustRightInd/>
    </w:pPr>
    <w:rPr>
      <w:sz w:val="20"/>
      <w:szCs w:val="20"/>
    </w:rPr>
  </w:style>
  <w:style w:type="character" w:customStyle="1" w:styleId="ae">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d"/>
    <w:uiPriority w:val="99"/>
    <w:locked/>
    <w:rsid w:val="009F1A2E"/>
    <w:rPr>
      <w:rFonts w:ascii="Times New Roman" w:hAnsi="Times New Roman" w:cs="Times New Roman"/>
      <w:sz w:val="20"/>
      <w:szCs w:val="20"/>
    </w:rPr>
  </w:style>
  <w:style w:type="paragraph" w:styleId="af">
    <w:name w:val="List Paragraph"/>
    <w:basedOn w:val="a"/>
    <w:uiPriority w:val="99"/>
    <w:qFormat/>
    <w:rsid w:val="009F1A2E"/>
    <w:pPr>
      <w:ind w:left="720"/>
      <w:contextualSpacing/>
    </w:pPr>
  </w:style>
  <w:style w:type="table" w:styleId="af0">
    <w:name w:val="Table Grid"/>
    <w:basedOn w:val="a1"/>
    <w:uiPriority w:val="99"/>
    <w:rsid w:val="00915FC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Абзац списка2"/>
    <w:basedOn w:val="a"/>
    <w:uiPriority w:val="99"/>
    <w:rsid w:val="000E2860"/>
    <w:pPr>
      <w:ind w:left="720"/>
      <w:contextualSpacing/>
    </w:pPr>
  </w:style>
  <w:style w:type="character" w:customStyle="1" w:styleId="8">
    <w:name w:val="Основной текст (8)_"/>
    <w:basedOn w:val="a0"/>
    <w:link w:val="80"/>
    <w:uiPriority w:val="99"/>
    <w:locked/>
    <w:rsid w:val="00C45E64"/>
    <w:rPr>
      <w:rFonts w:cs="Times New Roman"/>
      <w:spacing w:val="3"/>
      <w:sz w:val="18"/>
      <w:szCs w:val="18"/>
      <w:shd w:val="clear" w:color="auto" w:fill="FFFFFF"/>
    </w:rPr>
  </w:style>
  <w:style w:type="paragraph" w:customStyle="1" w:styleId="80">
    <w:name w:val="Основной текст (8)"/>
    <w:basedOn w:val="a"/>
    <w:link w:val="8"/>
    <w:uiPriority w:val="99"/>
    <w:rsid w:val="00C45E64"/>
    <w:pPr>
      <w:shd w:val="clear" w:color="auto" w:fill="FFFFFF"/>
      <w:autoSpaceDE/>
      <w:autoSpaceDN/>
      <w:adjustRightInd/>
      <w:spacing w:line="206" w:lineRule="exact"/>
      <w:ind w:firstLine="280"/>
      <w:jc w:val="both"/>
    </w:pPr>
    <w:rPr>
      <w:rFonts w:ascii="Cambria" w:hAnsi="Cambria"/>
      <w:spacing w:val="3"/>
      <w:sz w:val="18"/>
      <w:szCs w:val="18"/>
    </w:rPr>
  </w:style>
  <w:style w:type="paragraph" w:styleId="af1">
    <w:name w:val="Normal (Web)"/>
    <w:basedOn w:val="a"/>
    <w:uiPriority w:val="99"/>
    <w:semiHidden/>
    <w:rsid w:val="002055E4"/>
    <w:pPr>
      <w:widowControl/>
      <w:autoSpaceDE/>
      <w:autoSpaceDN/>
      <w:adjustRightInd/>
      <w:spacing w:before="100" w:beforeAutospacing="1" w:after="100" w:afterAutospacing="1"/>
    </w:pPr>
    <w:rPr>
      <w:rFonts w:ascii="Times" w:hAnsi="Times"/>
      <w:sz w:val="20"/>
      <w:szCs w:val="20"/>
    </w:rPr>
  </w:style>
  <w:style w:type="character" w:customStyle="1" w:styleId="apple-converted-space">
    <w:name w:val="apple-converted-space"/>
    <w:basedOn w:val="a0"/>
    <w:uiPriority w:val="99"/>
    <w:rsid w:val="002055E4"/>
    <w:rPr>
      <w:rFonts w:cs="Times New Roman"/>
    </w:rPr>
  </w:style>
  <w:style w:type="character" w:customStyle="1" w:styleId="FontStyle73">
    <w:name w:val="Font Style73"/>
    <w:uiPriority w:val="99"/>
    <w:rsid w:val="00F92C67"/>
    <w:rPr>
      <w:rFonts w:ascii="Times New Roman" w:hAnsi="Times New Roman"/>
      <w:b/>
      <w:spacing w:val="100"/>
      <w:sz w:val="32"/>
    </w:rPr>
  </w:style>
  <w:style w:type="paragraph" w:customStyle="1" w:styleId="30">
    <w:name w:val="Абзац списка3"/>
    <w:basedOn w:val="a"/>
    <w:uiPriority w:val="99"/>
    <w:rsid w:val="00DB7D03"/>
    <w:pPr>
      <w:ind w:left="720"/>
      <w:contextualSpacing/>
    </w:pPr>
  </w:style>
  <w:style w:type="paragraph" w:styleId="22">
    <w:name w:val="Body Text Indent 2"/>
    <w:basedOn w:val="a"/>
    <w:link w:val="23"/>
    <w:uiPriority w:val="99"/>
    <w:rsid w:val="005A7F9B"/>
    <w:pPr>
      <w:widowControl/>
      <w:autoSpaceDE/>
      <w:autoSpaceDN/>
      <w:adjustRightInd/>
      <w:spacing w:after="120" w:line="480" w:lineRule="auto"/>
      <w:ind w:left="283"/>
    </w:pPr>
  </w:style>
  <w:style w:type="character" w:customStyle="1" w:styleId="23">
    <w:name w:val="Основной текст с отступом 2 Знак"/>
    <w:basedOn w:val="a0"/>
    <w:link w:val="22"/>
    <w:uiPriority w:val="99"/>
    <w:locked/>
    <w:rsid w:val="005A7F9B"/>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2724738">
      <w:marLeft w:val="0"/>
      <w:marRight w:val="0"/>
      <w:marTop w:val="0"/>
      <w:marBottom w:val="0"/>
      <w:divBdr>
        <w:top w:val="none" w:sz="0" w:space="0" w:color="auto"/>
        <w:left w:val="none" w:sz="0" w:space="0" w:color="auto"/>
        <w:bottom w:val="none" w:sz="0" w:space="0" w:color="auto"/>
        <w:right w:val="none" w:sz="0" w:space="0" w:color="auto"/>
      </w:divBdr>
    </w:div>
    <w:div w:id="742724739">
      <w:marLeft w:val="0"/>
      <w:marRight w:val="0"/>
      <w:marTop w:val="0"/>
      <w:marBottom w:val="0"/>
      <w:divBdr>
        <w:top w:val="none" w:sz="0" w:space="0" w:color="auto"/>
        <w:left w:val="none" w:sz="0" w:space="0" w:color="auto"/>
        <w:bottom w:val="none" w:sz="0" w:space="0" w:color="auto"/>
        <w:right w:val="none" w:sz="0" w:space="0" w:color="auto"/>
      </w:divBdr>
    </w:div>
    <w:div w:id="742724740">
      <w:marLeft w:val="0"/>
      <w:marRight w:val="0"/>
      <w:marTop w:val="0"/>
      <w:marBottom w:val="0"/>
      <w:divBdr>
        <w:top w:val="none" w:sz="0" w:space="0" w:color="auto"/>
        <w:left w:val="none" w:sz="0" w:space="0" w:color="auto"/>
        <w:bottom w:val="none" w:sz="0" w:space="0" w:color="auto"/>
        <w:right w:val="none" w:sz="0" w:space="0" w:color="auto"/>
      </w:divBdr>
    </w:div>
    <w:div w:id="742724742">
      <w:marLeft w:val="0"/>
      <w:marRight w:val="0"/>
      <w:marTop w:val="0"/>
      <w:marBottom w:val="0"/>
      <w:divBdr>
        <w:top w:val="none" w:sz="0" w:space="0" w:color="auto"/>
        <w:left w:val="none" w:sz="0" w:space="0" w:color="auto"/>
        <w:bottom w:val="none" w:sz="0" w:space="0" w:color="auto"/>
        <w:right w:val="none" w:sz="0" w:space="0" w:color="auto"/>
      </w:divBdr>
    </w:div>
    <w:div w:id="742724743">
      <w:marLeft w:val="0"/>
      <w:marRight w:val="0"/>
      <w:marTop w:val="0"/>
      <w:marBottom w:val="0"/>
      <w:divBdr>
        <w:top w:val="none" w:sz="0" w:space="0" w:color="auto"/>
        <w:left w:val="none" w:sz="0" w:space="0" w:color="auto"/>
        <w:bottom w:val="none" w:sz="0" w:space="0" w:color="auto"/>
        <w:right w:val="none" w:sz="0" w:space="0" w:color="auto"/>
      </w:divBdr>
    </w:div>
    <w:div w:id="742724744">
      <w:marLeft w:val="0"/>
      <w:marRight w:val="0"/>
      <w:marTop w:val="0"/>
      <w:marBottom w:val="0"/>
      <w:divBdr>
        <w:top w:val="none" w:sz="0" w:space="0" w:color="auto"/>
        <w:left w:val="none" w:sz="0" w:space="0" w:color="auto"/>
        <w:bottom w:val="none" w:sz="0" w:space="0" w:color="auto"/>
        <w:right w:val="none" w:sz="0" w:space="0" w:color="auto"/>
      </w:divBdr>
    </w:div>
    <w:div w:id="742724745">
      <w:marLeft w:val="0"/>
      <w:marRight w:val="0"/>
      <w:marTop w:val="0"/>
      <w:marBottom w:val="0"/>
      <w:divBdr>
        <w:top w:val="none" w:sz="0" w:space="0" w:color="auto"/>
        <w:left w:val="none" w:sz="0" w:space="0" w:color="auto"/>
        <w:bottom w:val="none" w:sz="0" w:space="0" w:color="auto"/>
        <w:right w:val="none" w:sz="0" w:space="0" w:color="auto"/>
      </w:divBdr>
    </w:div>
    <w:div w:id="742724746">
      <w:marLeft w:val="0"/>
      <w:marRight w:val="0"/>
      <w:marTop w:val="0"/>
      <w:marBottom w:val="0"/>
      <w:divBdr>
        <w:top w:val="none" w:sz="0" w:space="0" w:color="auto"/>
        <w:left w:val="none" w:sz="0" w:space="0" w:color="auto"/>
        <w:bottom w:val="none" w:sz="0" w:space="0" w:color="auto"/>
        <w:right w:val="none" w:sz="0" w:space="0" w:color="auto"/>
      </w:divBdr>
    </w:div>
    <w:div w:id="742724747">
      <w:marLeft w:val="0"/>
      <w:marRight w:val="0"/>
      <w:marTop w:val="0"/>
      <w:marBottom w:val="0"/>
      <w:divBdr>
        <w:top w:val="none" w:sz="0" w:space="0" w:color="auto"/>
        <w:left w:val="none" w:sz="0" w:space="0" w:color="auto"/>
        <w:bottom w:val="none" w:sz="0" w:space="0" w:color="auto"/>
        <w:right w:val="none" w:sz="0" w:space="0" w:color="auto"/>
      </w:divBdr>
      <w:divsChild>
        <w:div w:id="742724741">
          <w:marLeft w:val="-225"/>
          <w:marRight w:val="-225"/>
          <w:marTop w:val="0"/>
          <w:marBottom w:val="0"/>
          <w:divBdr>
            <w:top w:val="none" w:sz="0" w:space="0" w:color="auto"/>
            <w:left w:val="none" w:sz="0" w:space="0" w:color="auto"/>
            <w:bottom w:val="none" w:sz="0" w:space="0" w:color="auto"/>
            <w:right w:val="none" w:sz="0" w:space="0" w:color="auto"/>
          </w:divBdr>
        </w:div>
      </w:divsChild>
    </w:div>
    <w:div w:id="742724748">
      <w:marLeft w:val="0"/>
      <w:marRight w:val="0"/>
      <w:marTop w:val="0"/>
      <w:marBottom w:val="0"/>
      <w:divBdr>
        <w:top w:val="none" w:sz="0" w:space="0" w:color="auto"/>
        <w:left w:val="none" w:sz="0" w:space="0" w:color="auto"/>
        <w:bottom w:val="none" w:sz="0" w:space="0" w:color="auto"/>
        <w:right w:val="none" w:sz="0" w:space="0" w:color="auto"/>
      </w:divBdr>
    </w:div>
    <w:div w:id="742724749">
      <w:marLeft w:val="0"/>
      <w:marRight w:val="0"/>
      <w:marTop w:val="0"/>
      <w:marBottom w:val="0"/>
      <w:divBdr>
        <w:top w:val="none" w:sz="0" w:space="0" w:color="auto"/>
        <w:left w:val="none" w:sz="0" w:space="0" w:color="auto"/>
        <w:bottom w:val="none" w:sz="0" w:space="0" w:color="auto"/>
        <w:right w:val="none" w:sz="0" w:space="0" w:color="auto"/>
      </w:divBdr>
    </w:div>
    <w:div w:id="742724750">
      <w:marLeft w:val="0"/>
      <w:marRight w:val="0"/>
      <w:marTop w:val="0"/>
      <w:marBottom w:val="0"/>
      <w:divBdr>
        <w:top w:val="none" w:sz="0" w:space="0" w:color="auto"/>
        <w:left w:val="none" w:sz="0" w:space="0" w:color="auto"/>
        <w:bottom w:val="none" w:sz="0" w:space="0" w:color="auto"/>
        <w:right w:val="none" w:sz="0" w:space="0" w:color="auto"/>
      </w:divBdr>
    </w:div>
    <w:div w:id="742724751">
      <w:marLeft w:val="0"/>
      <w:marRight w:val="0"/>
      <w:marTop w:val="0"/>
      <w:marBottom w:val="0"/>
      <w:divBdr>
        <w:top w:val="none" w:sz="0" w:space="0" w:color="auto"/>
        <w:left w:val="none" w:sz="0" w:space="0" w:color="auto"/>
        <w:bottom w:val="none" w:sz="0" w:space="0" w:color="auto"/>
        <w:right w:val="none" w:sz="0" w:space="0" w:color="auto"/>
      </w:divBdr>
    </w:div>
    <w:div w:id="742724752">
      <w:marLeft w:val="0"/>
      <w:marRight w:val="0"/>
      <w:marTop w:val="0"/>
      <w:marBottom w:val="0"/>
      <w:divBdr>
        <w:top w:val="none" w:sz="0" w:space="0" w:color="auto"/>
        <w:left w:val="none" w:sz="0" w:space="0" w:color="auto"/>
        <w:bottom w:val="none" w:sz="0" w:space="0" w:color="auto"/>
        <w:right w:val="none" w:sz="0" w:space="0" w:color="auto"/>
      </w:divBdr>
    </w:div>
    <w:div w:id="742724753">
      <w:marLeft w:val="0"/>
      <w:marRight w:val="0"/>
      <w:marTop w:val="0"/>
      <w:marBottom w:val="0"/>
      <w:divBdr>
        <w:top w:val="none" w:sz="0" w:space="0" w:color="auto"/>
        <w:left w:val="none" w:sz="0" w:space="0" w:color="auto"/>
        <w:bottom w:val="none" w:sz="0" w:space="0" w:color="auto"/>
        <w:right w:val="none" w:sz="0" w:space="0" w:color="auto"/>
      </w:divBdr>
    </w:div>
    <w:div w:id="742724754">
      <w:marLeft w:val="0"/>
      <w:marRight w:val="0"/>
      <w:marTop w:val="0"/>
      <w:marBottom w:val="0"/>
      <w:divBdr>
        <w:top w:val="none" w:sz="0" w:space="0" w:color="auto"/>
        <w:left w:val="none" w:sz="0" w:space="0" w:color="auto"/>
        <w:bottom w:val="none" w:sz="0" w:space="0" w:color="auto"/>
        <w:right w:val="none" w:sz="0" w:space="0" w:color="auto"/>
      </w:divBdr>
    </w:div>
    <w:div w:id="7427247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ntuit.ru/" TargetMode="External"/><Relationship Id="rId13" Type="http://schemas.openxmlformats.org/officeDocument/2006/relationships/hyperlink" Target="http://www.arts-museum.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hermitagemuseum.or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cor.home-edu.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informika.ru/" TargetMode="External"/><Relationship Id="rId4" Type="http://schemas.openxmlformats.org/officeDocument/2006/relationships/settings" Target="settings.xml"/><Relationship Id="rId9" Type="http://schemas.openxmlformats.org/officeDocument/2006/relationships/hyperlink" Target="http://www.edu.ru/" TargetMode="External"/><Relationship Id="rId14" Type="http://schemas.openxmlformats.org/officeDocument/2006/relationships/hyperlink" Target="http://www.szepmuveszeti.h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257</TotalTime>
  <Pages>20</Pages>
  <Words>5357</Words>
  <Characters>30537</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Павел Василенко</dc:creator>
  <cp:keywords/>
  <dc:description/>
  <cp:lastModifiedBy>Людмила Владимировна</cp:lastModifiedBy>
  <cp:revision>17</cp:revision>
  <dcterms:created xsi:type="dcterms:W3CDTF">2021-04-06T12:41:00Z</dcterms:created>
  <dcterms:modified xsi:type="dcterms:W3CDTF">2022-09-09T11:40:00Z</dcterms:modified>
</cp:coreProperties>
</file>